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74A9" w14:textId="121B0A1F" w:rsidR="00302E5A" w:rsidRPr="00B80FD9" w:rsidRDefault="00302E5A" w:rsidP="008B66AA">
      <w:pPr>
        <w:spacing w:after="0"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 xml:space="preserve">Innsbruck, </w:t>
      </w:r>
      <w:r w:rsidR="00B16DBA">
        <w:rPr>
          <w:rFonts w:ascii="Roboto" w:hAnsi="Roboto"/>
          <w:b/>
        </w:rPr>
        <w:t>1</w:t>
      </w:r>
      <w:r w:rsidR="00AB70A9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. </w:t>
      </w:r>
      <w:r w:rsidR="00B16DBA">
        <w:rPr>
          <w:rFonts w:ascii="Roboto" w:hAnsi="Roboto"/>
          <w:b/>
        </w:rPr>
        <w:t>November</w:t>
      </w:r>
      <w:r>
        <w:rPr>
          <w:rFonts w:ascii="Roboto" w:hAnsi="Roboto"/>
          <w:b/>
        </w:rPr>
        <w:t xml:space="preserve"> 2023</w:t>
      </w:r>
    </w:p>
    <w:p w14:paraId="44B03549" w14:textId="5CA6031E" w:rsidR="00302E5A" w:rsidRPr="00D9098A" w:rsidRDefault="00D9098A" w:rsidP="008B66AA">
      <w:pPr>
        <w:pStyle w:val="Titel"/>
        <w:spacing w:before="360"/>
        <w:rPr>
          <w:rFonts w:ascii="Roboto" w:hAnsi="Roboto"/>
          <w:sz w:val="44"/>
          <w:szCs w:val="44"/>
        </w:rPr>
      </w:pPr>
      <w:r w:rsidRPr="00D9098A">
        <w:rPr>
          <w:rFonts w:ascii="Roboto" w:hAnsi="Roboto"/>
          <w:sz w:val="44"/>
          <w:szCs w:val="44"/>
        </w:rPr>
        <w:t xml:space="preserve">Immer mehr </w:t>
      </w:r>
      <w:r w:rsidR="007016FB" w:rsidRPr="00D9098A">
        <w:rPr>
          <w:rFonts w:ascii="Roboto" w:hAnsi="Roboto"/>
          <w:sz w:val="44"/>
          <w:szCs w:val="44"/>
        </w:rPr>
        <w:t xml:space="preserve">Tiroler </w:t>
      </w:r>
      <w:r w:rsidR="005563BE" w:rsidRPr="00D9098A">
        <w:rPr>
          <w:rFonts w:ascii="Roboto" w:hAnsi="Roboto"/>
          <w:sz w:val="44"/>
          <w:szCs w:val="44"/>
        </w:rPr>
        <w:t xml:space="preserve">Betriebe </w:t>
      </w:r>
      <w:r w:rsidR="00AF6DF5" w:rsidRPr="00D9098A">
        <w:rPr>
          <w:rFonts w:ascii="Roboto" w:hAnsi="Roboto"/>
          <w:sz w:val="44"/>
          <w:szCs w:val="44"/>
        </w:rPr>
        <w:t>verschreiben sich der Nachhaltigkeit</w:t>
      </w:r>
    </w:p>
    <w:p w14:paraId="13A1175B" w14:textId="2E4FAE45" w:rsidR="008178BD" w:rsidRDefault="00880D32" w:rsidP="006165CF">
      <w:pPr>
        <w:spacing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>Dem</w:t>
      </w:r>
      <w:r w:rsidR="00332BD8">
        <w:rPr>
          <w:rFonts w:ascii="Roboto" w:hAnsi="Roboto"/>
          <w:b/>
        </w:rPr>
        <w:t xml:space="preserve"> Klimabündnis-Netzwerk </w:t>
      </w:r>
      <w:r>
        <w:rPr>
          <w:rFonts w:ascii="Roboto" w:hAnsi="Roboto"/>
          <w:b/>
        </w:rPr>
        <w:t xml:space="preserve">gehören </w:t>
      </w:r>
      <w:r w:rsidR="00AB70A9">
        <w:rPr>
          <w:rFonts w:ascii="Roboto" w:hAnsi="Roboto"/>
          <w:b/>
        </w:rPr>
        <w:t>3</w:t>
      </w:r>
      <w:r w:rsidR="00D84187">
        <w:rPr>
          <w:rFonts w:ascii="Roboto" w:hAnsi="Roboto"/>
          <w:b/>
        </w:rPr>
        <w:t>3</w:t>
      </w:r>
      <w:r w:rsidR="00AB70A9">
        <w:rPr>
          <w:rFonts w:ascii="Roboto" w:hAnsi="Roboto"/>
          <w:b/>
        </w:rPr>
        <w:t xml:space="preserve"> neue und somit </w:t>
      </w:r>
      <w:r>
        <w:rPr>
          <w:rFonts w:ascii="Roboto" w:hAnsi="Roboto"/>
          <w:b/>
        </w:rPr>
        <w:t>mittlerweile</w:t>
      </w:r>
      <w:r w:rsidR="00AB70A9">
        <w:rPr>
          <w:rFonts w:ascii="Roboto" w:hAnsi="Roboto"/>
          <w:b/>
        </w:rPr>
        <w:t xml:space="preserve"> insgesamt</w:t>
      </w:r>
      <w:r w:rsidR="009C6B4F">
        <w:rPr>
          <w:rFonts w:ascii="Roboto" w:hAnsi="Roboto"/>
          <w:b/>
        </w:rPr>
        <w:t xml:space="preserve"> 13</w:t>
      </w:r>
      <w:r w:rsidR="00EE6748">
        <w:rPr>
          <w:rFonts w:ascii="Roboto" w:hAnsi="Roboto"/>
          <w:b/>
        </w:rPr>
        <w:t>8</w:t>
      </w:r>
      <w:r>
        <w:rPr>
          <w:rFonts w:ascii="Roboto" w:hAnsi="Roboto"/>
          <w:b/>
        </w:rPr>
        <w:t xml:space="preserve"> Tiroler</w:t>
      </w:r>
      <w:r w:rsidR="009C6B4F">
        <w:rPr>
          <w:rFonts w:ascii="Roboto" w:hAnsi="Roboto"/>
          <w:b/>
        </w:rPr>
        <w:t xml:space="preserve"> Unternehmen </w:t>
      </w:r>
      <w:r>
        <w:rPr>
          <w:rFonts w:ascii="Roboto" w:hAnsi="Roboto"/>
          <w:b/>
        </w:rPr>
        <w:t>an.</w:t>
      </w:r>
      <w:r w:rsidR="008178BD" w:rsidRPr="008178BD">
        <w:rPr>
          <w:rFonts w:ascii="Roboto" w:hAnsi="Roboto"/>
          <w:b/>
        </w:rPr>
        <w:t xml:space="preserve"> </w:t>
      </w:r>
      <w:r w:rsidR="006B0107">
        <w:rPr>
          <w:rFonts w:ascii="Roboto" w:hAnsi="Roboto"/>
          <w:b/>
        </w:rPr>
        <w:t>In</w:t>
      </w:r>
      <w:r w:rsidR="008178BD" w:rsidRPr="008178BD">
        <w:rPr>
          <w:rFonts w:ascii="Roboto" w:hAnsi="Roboto"/>
          <w:b/>
        </w:rPr>
        <w:t xml:space="preserve"> KlimaCheck</w:t>
      </w:r>
      <w:r w:rsidR="006B0107">
        <w:rPr>
          <w:rFonts w:ascii="Roboto" w:hAnsi="Roboto"/>
          <w:b/>
        </w:rPr>
        <w:t>s</w:t>
      </w:r>
      <w:r w:rsidR="008178BD" w:rsidRPr="008178BD">
        <w:rPr>
          <w:rFonts w:ascii="Roboto" w:hAnsi="Roboto"/>
          <w:b/>
        </w:rPr>
        <w:t xml:space="preserve"> </w:t>
      </w:r>
      <w:r w:rsidR="007770B7">
        <w:rPr>
          <w:rFonts w:ascii="Roboto" w:hAnsi="Roboto"/>
          <w:b/>
        </w:rPr>
        <w:t>haben sie</w:t>
      </w:r>
      <w:r w:rsidR="008178BD" w:rsidRPr="008178BD">
        <w:rPr>
          <w:rFonts w:ascii="Roboto" w:hAnsi="Roboto"/>
          <w:b/>
        </w:rPr>
        <w:t xml:space="preserve"> breit gefächerte Maßnahmenpläne für den Klima- und Umweltschutz </w:t>
      </w:r>
      <w:r w:rsidR="007770B7">
        <w:rPr>
          <w:rFonts w:ascii="Roboto" w:hAnsi="Roboto"/>
          <w:b/>
        </w:rPr>
        <w:t>erarbeitet, die in den nächsten Jahren umgesetzt werden</w:t>
      </w:r>
      <w:r w:rsidR="008178BD" w:rsidRPr="008178BD">
        <w:rPr>
          <w:rFonts w:ascii="Roboto" w:hAnsi="Roboto"/>
          <w:b/>
        </w:rPr>
        <w:t>.</w:t>
      </w:r>
    </w:p>
    <w:p w14:paraId="3C75976F" w14:textId="69CFB9DF" w:rsidR="00AB7A39" w:rsidRPr="00AB7A39" w:rsidRDefault="004221EB" w:rsidP="00AB7A39">
      <w:pPr>
        <w:spacing w:line="28" w:lineRule="atLeast"/>
        <w:rPr>
          <w:rFonts w:ascii="Roboto" w:hAnsi="Roboto"/>
          <w:bCs/>
          <w:sz w:val="20"/>
          <w:szCs w:val="20"/>
        </w:rPr>
      </w:pPr>
      <w:r w:rsidRPr="00AB7A39">
        <w:rPr>
          <w:rFonts w:ascii="Roboto" w:hAnsi="Roboto"/>
          <w:bCs/>
          <w:sz w:val="20"/>
          <w:szCs w:val="20"/>
        </w:rPr>
        <w:t>Ob bei der betrieblichen Beschaffung, beim Energieverbrauch oder der Mobilität der Mitarbeiter:innen – Unternehmen können viele Hebel in Bewegung setzen, um einen Beitrag zu einer nachhaltigeren Welt zu leisten</w:t>
      </w:r>
      <w:r>
        <w:rPr>
          <w:rFonts w:ascii="Roboto" w:hAnsi="Roboto"/>
          <w:bCs/>
          <w:sz w:val="20"/>
          <w:szCs w:val="20"/>
        </w:rPr>
        <w:t xml:space="preserve">. </w:t>
      </w:r>
      <w:r w:rsidR="00AB7A39" w:rsidRPr="00AB7A39">
        <w:rPr>
          <w:rFonts w:ascii="Roboto" w:hAnsi="Roboto"/>
          <w:bCs/>
          <w:sz w:val="20"/>
          <w:szCs w:val="20"/>
        </w:rPr>
        <w:t xml:space="preserve">Klimabündnis-Betriebe achten auf eine ressourcenschonende Wirtschaftsweise und nehmen so eine Vorbildrolle in der Gesellschaft ein. </w:t>
      </w:r>
      <w:r w:rsidR="001719CB">
        <w:rPr>
          <w:rFonts w:ascii="Roboto" w:hAnsi="Roboto"/>
          <w:bCs/>
          <w:sz w:val="20"/>
          <w:szCs w:val="20"/>
        </w:rPr>
        <w:t xml:space="preserve">2023 </w:t>
      </w:r>
      <w:r w:rsidR="00AB7A39" w:rsidRPr="00AB7A39">
        <w:rPr>
          <w:rFonts w:ascii="Roboto" w:hAnsi="Roboto"/>
          <w:bCs/>
          <w:sz w:val="20"/>
          <w:szCs w:val="20"/>
        </w:rPr>
        <w:t xml:space="preserve">haben sich </w:t>
      </w:r>
      <w:r w:rsidR="000B707B">
        <w:rPr>
          <w:rFonts w:ascii="Roboto" w:hAnsi="Roboto"/>
          <w:bCs/>
          <w:sz w:val="20"/>
          <w:szCs w:val="20"/>
        </w:rPr>
        <w:t>3</w:t>
      </w:r>
      <w:r w:rsidR="00835A0B">
        <w:rPr>
          <w:rFonts w:ascii="Roboto" w:hAnsi="Roboto"/>
          <w:bCs/>
          <w:sz w:val="20"/>
          <w:szCs w:val="20"/>
        </w:rPr>
        <w:t>3</w:t>
      </w:r>
      <w:r w:rsidR="00AB7A39" w:rsidRPr="00AB7A39">
        <w:rPr>
          <w:rFonts w:ascii="Roboto" w:hAnsi="Roboto"/>
          <w:bCs/>
          <w:sz w:val="20"/>
          <w:szCs w:val="20"/>
        </w:rPr>
        <w:t xml:space="preserve"> Tiroler Unternehmen und Vereine aus </w:t>
      </w:r>
      <w:r>
        <w:rPr>
          <w:rFonts w:ascii="Roboto" w:hAnsi="Roboto"/>
          <w:bCs/>
          <w:sz w:val="20"/>
          <w:szCs w:val="20"/>
        </w:rPr>
        <w:t>unterschiedlichen</w:t>
      </w:r>
      <w:r w:rsidRPr="00AB7A39">
        <w:rPr>
          <w:rFonts w:ascii="Roboto" w:hAnsi="Roboto"/>
          <w:bCs/>
          <w:sz w:val="20"/>
          <w:szCs w:val="20"/>
        </w:rPr>
        <w:t xml:space="preserve"> </w:t>
      </w:r>
      <w:r w:rsidR="00AB7A39" w:rsidRPr="00AB7A39">
        <w:rPr>
          <w:rFonts w:ascii="Roboto" w:hAnsi="Roboto"/>
          <w:bCs/>
          <w:sz w:val="20"/>
          <w:szCs w:val="20"/>
        </w:rPr>
        <w:t>Wirtschaftssektoren und dem Sozialbereich für klima- und umweltfreundliches Wirtschaften entschieden.</w:t>
      </w:r>
      <w:r w:rsidR="00FF22D4">
        <w:rPr>
          <w:rFonts w:ascii="Roboto" w:hAnsi="Roboto"/>
          <w:bCs/>
          <w:sz w:val="20"/>
          <w:szCs w:val="20"/>
        </w:rPr>
        <w:t xml:space="preserve"> Insgesamt zählt das Netzwerk nun 13</w:t>
      </w:r>
      <w:r w:rsidR="00835A0B">
        <w:rPr>
          <w:rFonts w:ascii="Roboto" w:hAnsi="Roboto"/>
          <w:bCs/>
          <w:sz w:val="20"/>
          <w:szCs w:val="20"/>
        </w:rPr>
        <w:t>8</w:t>
      </w:r>
      <w:r w:rsidR="007C7E29">
        <w:rPr>
          <w:rFonts w:ascii="Roboto" w:hAnsi="Roboto"/>
          <w:bCs/>
          <w:sz w:val="20"/>
          <w:szCs w:val="20"/>
        </w:rPr>
        <w:t> </w:t>
      </w:r>
      <w:r w:rsidR="00F30D40">
        <w:rPr>
          <w:rFonts w:ascii="Roboto" w:hAnsi="Roboto"/>
          <w:bCs/>
          <w:sz w:val="20"/>
          <w:szCs w:val="20"/>
        </w:rPr>
        <w:t>Tiroler Betriebe</w:t>
      </w:r>
      <w:r w:rsidR="009439E2">
        <w:rPr>
          <w:rFonts w:ascii="Roboto" w:hAnsi="Roboto"/>
          <w:bCs/>
          <w:sz w:val="20"/>
          <w:szCs w:val="20"/>
        </w:rPr>
        <w:t>, die von</w:t>
      </w:r>
      <w:r w:rsidR="00AB7A39" w:rsidRPr="00AB7A39">
        <w:rPr>
          <w:rFonts w:ascii="Roboto" w:hAnsi="Roboto"/>
          <w:bCs/>
          <w:sz w:val="20"/>
          <w:szCs w:val="20"/>
        </w:rPr>
        <w:t xml:space="preserve"> Klimabündnis Tirol bei der Erarbeitung von Zielen und der Umsetzung von konkreten Maßnahmen</w:t>
      </w:r>
      <w:r w:rsidR="00F07003">
        <w:rPr>
          <w:rFonts w:ascii="Roboto" w:hAnsi="Roboto"/>
          <w:bCs/>
          <w:sz w:val="20"/>
          <w:szCs w:val="20"/>
        </w:rPr>
        <w:t xml:space="preserve"> zum Klima- und Umweltschutz begleitet werden</w:t>
      </w:r>
      <w:r w:rsidR="00AB7A39" w:rsidRPr="00AB7A39">
        <w:rPr>
          <w:rFonts w:ascii="Roboto" w:hAnsi="Roboto"/>
          <w:bCs/>
          <w:sz w:val="20"/>
          <w:szCs w:val="20"/>
        </w:rPr>
        <w:t>.</w:t>
      </w:r>
    </w:p>
    <w:p w14:paraId="063F5345" w14:textId="2289554D" w:rsidR="00AB7A39" w:rsidRPr="00AB7A39" w:rsidRDefault="00AB7A39" w:rsidP="00AB7A39">
      <w:pPr>
        <w:spacing w:line="28" w:lineRule="atLeast"/>
        <w:rPr>
          <w:rFonts w:ascii="Roboto" w:hAnsi="Roboto"/>
          <w:bCs/>
          <w:sz w:val="20"/>
          <w:szCs w:val="20"/>
        </w:rPr>
      </w:pPr>
      <w:r w:rsidRPr="00D84187">
        <w:rPr>
          <w:rFonts w:ascii="Roboto" w:hAnsi="Roboto"/>
          <w:bCs/>
          <w:sz w:val="20"/>
          <w:szCs w:val="20"/>
        </w:rPr>
        <w:t xml:space="preserve">„Nachhaltiges Wirtschaften ist das Gebot der Stunde“, ist </w:t>
      </w:r>
      <w:r w:rsidR="004221EB" w:rsidRPr="00D84187">
        <w:rPr>
          <w:rFonts w:ascii="Roboto" w:hAnsi="Roboto"/>
          <w:bCs/>
          <w:sz w:val="20"/>
          <w:szCs w:val="20"/>
        </w:rPr>
        <w:t>Klimaschutzl</w:t>
      </w:r>
      <w:r w:rsidRPr="00D84187">
        <w:rPr>
          <w:rFonts w:ascii="Roboto" w:hAnsi="Roboto"/>
          <w:bCs/>
          <w:sz w:val="20"/>
          <w:szCs w:val="20"/>
        </w:rPr>
        <w:t>andesr</w:t>
      </w:r>
      <w:r w:rsidR="00E55056" w:rsidRPr="00D84187">
        <w:rPr>
          <w:rFonts w:ascii="Roboto" w:hAnsi="Roboto"/>
          <w:bCs/>
          <w:sz w:val="20"/>
          <w:szCs w:val="20"/>
        </w:rPr>
        <w:t>at</w:t>
      </w:r>
      <w:r w:rsidRPr="00D84187">
        <w:rPr>
          <w:rFonts w:ascii="Roboto" w:hAnsi="Roboto"/>
          <w:bCs/>
          <w:sz w:val="20"/>
          <w:szCs w:val="20"/>
        </w:rPr>
        <w:t xml:space="preserve"> und Klimabündnis-Ob</w:t>
      </w:r>
      <w:r w:rsidR="00E55056" w:rsidRPr="00D84187">
        <w:rPr>
          <w:rFonts w:ascii="Roboto" w:hAnsi="Roboto"/>
          <w:bCs/>
          <w:sz w:val="20"/>
          <w:szCs w:val="20"/>
        </w:rPr>
        <w:t>mann</w:t>
      </w:r>
      <w:r w:rsidRPr="00D84187">
        <w:rPr>
          <w:rFonts w:ascii="Roboto" w:hAnsi="Roboto"/>
          <w:bCs/>
          <w:sz w:val="20"/>
          <w:szCs w:val="20"/>
        </w:rPr>
        <w:t xml:space="preserve"> </w:t>
      </w:r>
      <w:r w:rsidR="00E55056" w:rsidRPr="00D84187">
        <w:rPr>
          <w:rFonts w:ascii="Roboto" w:hAnsi="Roboto"/>
          <w:bCs/>
          <w:sz w:val="20"/>
          <w:szCs w:val="20"/>
        </w:rPr>
        <w:t>René Zumtobel</w:t>
      </w:r>
      <w:r w:rsidRPr="00D84187">
        <w:rPr>
          <w:rFonts w:ascii="Roboto" w:hAnsi="Roboto"/>
          <w:bCs/>
          <w:sz w:val="20"/>
          <w:szCs w:val="20"/>
        </w:rPr>
        <w:t xml:space="preserve"> überzeugt. „Klimabündnis-Betriebe leisten mit ihrem Engagement einen </w:t>
      </w:r>
      <w:r w:rsidR="004221EB" w:rsidRPr="00D84187">
        <w:rPr>
          <w:rFonts w:ascii="Roboto" w:hAnsi="Roboto"/>
          <w:bCs/>
          <w:sz w:val="20"/>
          <w:szCs w:val="20"/>
        </w:rPr>
        <w:t xml:space="preserve">wesentlichen </w:t>
      </w:r>
      <w:r w:rsidRPr="00D84187">
        <w:rPr>
          <w:rFonts w:ascii="Roboto" w:hAnsi="Roboto"/>
          <w:bCs/>
          <w:sz w:val="20"/>
          <w:szCs w:val="20"/>
        </w:rPr>
        <w:t>Beitrag zu einer klimagerechte</w:t>
      </w:r>
      <w:r w:rsidR="004221EB" w:rsidRPr="00D84187">
        <w:rPr>
          <w:rFonts w:ascii="Roboto" w:hAnsi="Roboto"/>
          <w:bCs/>
          <w:sz w:val="20"/>
          <w:szCs w:val="20"/>
        </w:rPr>
        <w:t>re</w:t>
      </w:r>
      <w:r w:rsidRPr="00D84187">
        <w:rPr>
          <w:rFonts w:ascii="Roboto" w:hAnsi="Roboto"/>
          <w:bCs/>
          <w:sz w:val="20"/>
          <w:szCs w:val="20"/>
        </w:rPr>
        <w:t>n Welt und einer nachhaltigen Gesellschaft.</w:t>
      </w:r>
      <w:r w:rsidR="004221EB" w:rsidRPr="00D84187">
        <w:rPr>
          <w:rFonts w:ascii="Roboto" w:hAnsi="Roboto"/>
          <w:bCs/>
          <w:sz w:val="20"/>
          <w:szCs w:val="20"/>
        </w:rPr>
        <w:t xml:space="preserve"> Zudem zeigen sie auf, wie viel erreicht werden kann, wenn alle an einem Strang ziehen</w:t>
      </w:r>
      <w:r w:rsidRPr="00D84187">
        <w:rPr>
          <w:rFonts w:ascii="Roboto" w:hAnsi="Roboto"/>
          <w:bCs/>
          <w:sz w:val="20"/>
          <w:szCs w:val="20"/>
        </w:rPr>
        <w:t xml:space="preserve">“, so </w:t>
      </w:r>
      <w:r w:rsidR="000B4F78" w:rsidRPr="00D84187">
        <w:rPr>
          <w:rFonts w:ascii="Roboto" w:hAnsi="Roboto"/>
          <w:bCs/>
          <w:sz w:val="20"/>
          <w:szCs w:val="20"/>
        </w:rPr>
        <w:t>Zumtobel</w:t>
      </w:r>
      <w:r w:rsidRPr="00D84187">
        <w:rPr>
          <w:rFonts w:ascii="Roboto" w:hAnsi="Roboto"/>
          <w:bCs/>
          <w:sz w:val="20"/>
          <w:szCs w:val="20"/>
        </w:rPr>
        <w:t xml:space="preserve"> anlässlich der Aufnahme von </w:t>
      </w:r>
      <w:r w:rsidR="00393429">
        <w:rPr>
          <w:rFonts w:ascii="Roboto" w:hAnsi="Roboto"/>
          <w:bCs/>
          <w:sz w:val="20"/>
          <w:szCs w:val="20"/>
        </w:rPr>
        <w:t>sechs</w:t>
      </w:r>
      <w:r w:rsidR="004221EB">
        <w:rPr>
          <w:rFonts w:ascii="Roboto" w:hAnsi="Roboto"/>
          <w:bCs/>
          <w:sz w:val="20"/>
          <w:szCs w:val="20"/>
        </w:rPr>
        <w:t xml:space="preserve"> </w:t>
      </w:r>
      <w:r w:rsidR="00F817DC">
        <w:rPr>
          <w:rFonts w:ascii="Roboto" w:hAnsi="Roboto"/>
          <w:bCs/>
          <w:sz w:val="20"/>
          <w:szCs w:val="20"/>
        </w:rPr>
        <w:t>neuen</w:t>
      </w:r>
      <w:r w:rsidRPr="00AB7A39">
        <w:rPr>
          <w:rFonts w:ascii="Roboto" w:hAnsi="Roboto"/>
          <w:bCs/>
          <w:sz w:val="20"/>
          <w:szCs w:val="20"/>
        </w:rPr>
        <w:t xml:space="preserve"> Klimabündnis-Betriebe</w:t>
      </w:r>
      <w:r w:rsidR="00F817DC">
        <w:rPr>
          <w:rFonts w:ascii="Roboto" w:hAnsi="Roboto"/>
          <w:bCs/>
          <w:sz w:val="20"/>
          <w:szCs w:val="20"/>
        </w:rPr>
        <w:t>n</w:t>
      </w:r>
      <w:r w:rsidRPr="00AB7A39">
        <w:rPr>
          <w:rFonts w:ascii="Roboto" w:hAnsi="Roboto"/>
          <w:bCs/>
          <w:sz w:val="20"/>
          <w:szCs w:val="20"/>
        </w:rPr>
        <w:t xml:space="preserve"> am 9. November in Innsbruck.</w:t>
      </w:r>
    </w:p>
    <w:p w14:paraId="6843C980" w14:textId="136432CB" w:rsidR="006165CF" w:rsidRDefault="00AB7A39" w:rsidP="00AB7A39">
      <w:pPr>
        <w:spacing w:line="28" w:lineRule="atLeast"/>
        <w:rPr>
          <w:rFonts w:ascii="Roboto" w:hAnsi="Roboto"/>
          <w:bCs/>
          <w:sz w:val="20"/>
          <w:szCs w:val="20"/>
        </w:rPr>
      </w:pPr>
      <w:r w:rsidRPr="00AB7A39">
        <w:rPr>
          <w:rFonts w:ascii="Roboto" w:hAnsi="Roboto"/>
          <w:bCs/>
          <w:sz w:val="20"/>
          <w:szCs w:val="20"/>
        </w:rPr>
        <w:t>„</w:t>
      </w:r>
      <w:r w:rsidR="00F454ED">
        <w:rPr>
          <w:rFonts w:ascii="Roboto" w:hAnsi="Roboto"/>
          <w:bCs/>
          <w:sz w:val="20"/>
          <w:szCs w:val="20"/>
        </w:rPr>
        <w:t>Unser</w:t>
      </w:r>
      <w:r w:rsidR="00646CC4">
        <w:rPr>
          <w:rFonts w:ascii="Roboto" w:hAnsi="Roboto"/>
          <w:bCs/>
          <w:sz w:val="20"/>
          <w:szCs w:val="20"/>
        </w:rPr>
        <w:t xml:space="preserve"> Netzwerk besteht mittlerweile aus</w:t>
      </w:r>
      <w:r w:rsidR="008F634A">
        <w:rPr>
          <w:rFonts w:ascii="Roboto" w:hAnsi="Roboto"/>
          <w:bCs/>
          <w:sz w:val="20"/>
          <w:szCs w:val="20"/>
        </w:rPr>
        <w:t xml:space="preserve"> </w:t>
      </w:r>
      <w:r w:rsidR="00E30083">
        <w:rPr>
          <w:rFonts w:ascii="Roboto" w:hAnsi="Roboto"/>
          <w:bCs/>
          <w:sz w:val="20"/>
          <w:szCs w:val="20"/>
        </w:rPr>
        <w:t>13</w:t>
      </w:r>
      <w:r w:rsidR="002B7281">
        <w:rPr>
          <w:rFonts w:ascii="Roboto" w:hAnsi="Roboto"/>
          <w:bCs/>
          <w:sz w:val="20"/>
          <w:szCs w:val="20"/>
        </w:rPr>
        <w:t>8</w:t>
      </w:r>
      <w:r w:rsidR="00E30083">
        <w:rPr>
          <w:rFonts w:ascii="Roboto" w:hAnsi="Roboto"/>
          <w:bCs/>
          <w:sz w:val="20"/>
          <w:szCs w:val="20"/>
        </w:rPr>
        <w:t xml:space="preserve"> Tiroler Betrieben, </w:t>
      </w:r>
      <w:r w:rsidR="002B7281">
        <w:rPr>
          <w:rFonts w:ascii="Roboto" w:hAnsi="Roboto"/>
          <w:bCs/>
          <w:sz w:val="20"/>
          <w:szCs w:val="20"/>
        </w:rPr>
        <w:t>80 Gemeinden und 61 Bildungseinrichtungen</w:t>
      </w:r>
      <w:r w:rsidR="00646CC4">
        <w:rPr>
          <w:rFonts w:ascii="Roboto" w:hAnsi="Roboto"/>
          <w:bCs/>
          <w:sz w:val="20"/>
          <w:szCs w:val="20"/>
        </w:rPr>
        <w:t>. Das</w:t>
      </w:r>
      <w:r w:rsidR="002C48AD">
        <w:rPr>
          <w:rFonts w:ascii="Roboto" w:hAnsi="Roboto"/>
          <w:bCs/>
          <w:sz w:val="20"/>
          <w:szCs w:val="20"/>
        </w:rPr>
        <w:t xml:space="preserve"> zeigt, dass </w:t>
      </w:r>
      <w:r w:rsidR="00646CC4">
        <w:rPr>
          <w:rFonts w:ascii="Roboto" w:hAnsi="Roboto"/>
          <w:bCs/>
          <w:sz w:val="20"/>
          <w:szCs w:val="20"/>
        </w:rPr>
        <w:t>das Thema</w:t>
      </w:r>
      <w:r w:rsidR="00A25AAA">
        <w:rPr>
          <w:rFonts w:ascii="Roboto" w:hAnsi="Roboto"/>
          <w:bCs/>
          <w:sz w:val="20"/>
          <w:szCs w:val="20"/>
        </w:rPr>
        <w:t xml:space="preserve"> </w:t>
      </w:r>
      <w:r w:rsidR="002C48AD">
        <w:rPr>
          <w:rFonts w:ascii="Roboto" w:hAnsi="Roboto"/>
          <w:bCs/>
          <w:sz w:val="20"/>
          <w:szCs w:val="20"/>
        </w:rPr>
        <w:t>Kl</w:t>
      </w:r>
      <w:r w:rsidR="00A25AAA">
        <w:rPr>
          <w:rFonts w:ascii="Roboto" w:hAnsi="Roboto"/>
          <w:bCs/>
          <w:sz w:val="20"/>
          <w:szCs w:val="20"/>
        </w:rPr>
        <w:t xml:space="preserve">imaschutz </w:t>
      </w:r>
      <w:r w:rsidR="00D53452">
        <w:rPr>
          <w:rFonts w:ascii="Roboto" w:hAnsi="Roboto"/>
          <w:bCs/>
          <w:sz w:val="20"/>
          <w:szCs w:val="20"/>
        </w:rPr>
        <w:t xml:space="preserve">mitten in der </w:t>
      </w:r>
      <w:r w:rsidR="004F71CA">
        <w:rPr>
          <w:rFonts w:ascii="Roboto" w:hAnsi="Roboto"/>
          <w:bCs/>
          <w:sz w:val="20"/>
          <w:szCs w:val="20"/>
        </w:rPr>
        <w:t xml:space="preserve">Gesellschaft angekommen ist. </w:t>
      </w:r>
      <w:r w:rsidR="004527DB">
        <w:rPr>
          <w:rFonts w:ascii="Roboto" w:hAnsi="Roboto"/>
          <w:bCs/>
          <w:sz w:val="20"/>
          <w:szCs w:val="20"/>
        </w:rPr>
        <w:t xml:space="preserve">Jede und jeder kann </w:t>
      </w:r>
      <w:r w:rsidR="00336037">
        <w:rPr>
          <w:rFonts w:ascii="Roboto" w:hAnsi="Roboto"/>
          <w:bCs/>
          <w:sz w:val="20"/>
          <w:szCs w:val="20"/>
        </w:rPr>
        <w:t>durch kleine Verhaltensänderungen</w:t>
      </w:r>
      <w:r w:rsidR="00BA15CE">
        <w:rPr>
          <w:rFonts w:ascii="Roboto" w:hAnsi="Roboto"/>
          <w:bCs/>
          <w:sz w:val="20"/>
          <w:szCs w:val="20"/>
        </w:rPr>
        <w:t xml:space="preserve"> </w:t>
      </w:r>
      <w:r w:rsidR="00336037">
        <w:rPr>
          <w:rFonts w:ascii="Roboto" w:hAnsi="Roboto"/>
          <w:bCs/>
          <w:sz w:val="20"/>
          <w:szCs w:val="20"/>
        </w:rPr>
        <w:t>beruflich oder privat</w:t>
      </w:r>
      <w:r w:rsidR="001F1FF5">
        <w:rPr>
          <w:rFonts w:ascii="Roboto" w:hAnsi="Roboto"/>
          <w:bCs/>
          <w:sz w:val="20"/>
          <w:szCs w:val="20"/>
        </w:rPr>
        <w:t xml:space="preserve"> </w:t>
      </w:r>
      <w:r w:rsidR="00336037">
        <w:rPr>
          <w:rFonts w:ascii="Roboto" w:hAnsi="Roboto"/>
          <w:bCs/>
          <w:sz w:val="20"/>
          <w:szCs w:val="20"/>
        </w:rPr>
        <w:t xml:space="preserve">zum Klimaschutz </w:t>
      </w:r>
      <w:r w:rsidR="00BB67C8">
        <w:rPr>
          <w:rFonts w:ascii="Roboto" w:hAnsi="Roboto"/>
          <w:bCs/>
          <w:sz w:val="20"/>
          <w:szCs w:val="20"/>
        </w:rPr>
        <w:t xml:space="preserve">und einer lebenswerten </w:t>
      </w:r>
      <w:r w:rsidR="00BC2703">
        <w:rPr>
          <w:rFonts w:ascii="Roboto" w:hAnsi="Roboto"/>
          <w:bCs/>
          <w:sz w:val="20"/>
          <w:szCs w:val="20"/>
        </w:rPr>
        <w:t xml:space="preserve">Zukunft auf </w:t>
      </w:r>
      <w:r w:rsidR="00D05F2D">
        <w:rPr>
          <w:rFonts w:ascii="Roboto" w:hAnsi="Roboto"/>
          <w:bCs/>
          <w:sz w:val="20"/>
          <w:szCs w:val="20"/>
        </w:rPr>
        <w:t>unser</w:t>
      </w:r>
      <w:r w:rsidR="008A60F2">
        <w:rPr>
          <w:rFonts w:ascii="Roboto" w:hAnsi="Roboto"/>
          <w:bCs/>
          <w:sz w:val="20"/>
          <w:szCs w:val="20"/>
        </w:rPr>
        <w:t>er</w:t>
      </w:r>
      <w:r w:rsidR="00BC2703">
        <w:rPr>
          <w:rFonts w:ascii="Roboto" w:hAnsi="Roboto"/>
          <w:bCs/>
          <w:sz w:val="20"/>
          <w:szCs w:val="20"/>
        </w:rPr>
        <w:t xml:space="preserve"> Erde </w:t>
      </w:r>
      <w:r w:rsidR="00336037">
        <w:rPr>
          <w:rFonts w:ascii="Roboto" w:hAnsi="Roboto"/>
          <w:bCs/>
          <w:sz w:val="20"/>
          <w:szCs w:val="20"/>
        </w:rPr>
        <w:t>beitrage</w:t>
      </w:r>
      <w:r w:rsidR="00BC2703">
        <w:rPr>
          <w:rFonts w:ascii="Roboto" w:hAnsi="Roboto"/>
          <w:bCs/>
          <w:sz w:val="20"/>
          <w:szCs w:val="20"/>
        </w:rPr>
        <w:t>n</w:t>
      </w:r>
      <w:r w:rsidRPr="00AB7A39">
        <w:rPr>
          <w:rFonts w:ascii="Roboto" w:hAnsi="Roboto"/>
          <w:bCs/>
          <w:sz w:val="20"/>
          <w:szCs w:val="20"/>
        </w:rPr>
        <w:t>“, betont Klimabündnis-Geschäftsführer Andrä Stigger.</w:t>
      </w:r>
    </w:p>
    <w:p w14:paraId="35CBEC36" w14:textId="62B84764" w:rsidR="006B035F" w:rsidRPr="006B035F" w:rsidRDefault="00BA1F7C" w:rsidP="00AB7A39">
      <w:pPr>
        <w:spacing w:line="28" w:lineRule="atLeas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Kulturbetriebe</w:t>
      </w:r>
      <w:r w:rsidR="00BD6A1E">
        <w:rPr>
          <w:rFonts w:ascii="Roboto" w:hAnsi="Roboto"/>
          <w:b/>
          <w:sz w:val="20"/>
          <w:szCs w:val="20"/>
        </w:rPr>
        <w:t xml:space="preserve"> und </w:t>
      </w:r>
      <w:r w:rsidR="0023352E">
        <w:rPr>
          <w:rFonts w:ascii="Roboto" w:hAnsi="Roboto"/>
          <w:b/>
          <w:sz w:val="20"/>
          <w:szCs w:val="20"/>
        </w:rPr>
        <w:t xml:space="preserve">der </w:t>
      </w:r>
      <w:r w:rsidR="00BD6A1E">
        <w:rPr>
          <w:rFonts w:ascii="Roboto" w:hAnsi="Roboto"/>
          <w:b/>
          <w:sz w:val="20"/>
          <w:szCs w:val="20"/>
        </w:rPr>
        <w:t>Alpenzoo</w:t>
      </w:r>
      <w:r w:rsidR="006B035F" w:rsidRPr="006B035F">
        <w:rPr>
          <w:rFonts w:ascii="Roboto" w:hAnsi="Roboto"/>
          <w:b/>
          <w:sz w:val="20"/>
          <w:szCs w:val="20"/>
        </w:rPr>
        <w:t xml:space="preserve"> sind mit dabei</w:t>
      </w:r>
    </w:p>
    <w:p w14:paraId="1152E888" w14:textId="256910FB" w:rsidR="004819E8" w:rsidRPr="002B544F" w:rsidRDefault="002B544F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 xml:space="preserve">Zu den jüngsten Mitgliedern im Klimabündnis-Netzwerk zählen </w:t>
      </w:r>
      <w:r w:rsidR="003A2DCF">
        <w:rPr>
          <w:rFonts w:ascii="Roboto" w:hAnsi="Roboto"/>
          <w:bCs/>
          <w:sz w:val="20"/>
          <w:szCs w:val="20"/>
        </w:rPr>
        <w:t>dieses Jahr wichtige Betriebe aus dem Kulturbereich</w:t>
      </w:r>
      <w:r w:rsidR="004221EB">
        <w:rPr>
          <w:rFonts w:ascii="Roboto" w:hAnsi="Roboto"/>
          <w:bCs/>
          <w:sz w:val="20"/>
          <w:szCs w:val="20"/>
        </w:rPr>
        <w:t>, wie etwa d</w:t>
      </w:r>
      <w:r w:rsidR="00325E63">
        <w:rPr>
          <w:rFonts w:ascii="Roboto" w:hAnsi="Roboto"/>
          <w:bCs/>
          <w:sz w:val="20"/>
          <w:szCs w:val="20"/>
        </w:rPr>
        <w:t>ie</w:t>
      </w:r>
      <w:r w:rsidR="00D45054">
        <w:rPr>
          <w:rFonts w:ascii="Roboto" w:hAnsi="Roboto"/>
          <w:bCs/>
          <w:sz w:val="20"/>
          <w:szCs w:val="20"/>
        </w:rPr>
        <w:t xml:space="preserve"> Tiroler Landestheater</w:t>
      </w:r>
      <w:r w:rsidR="00C65E9D">
        <w:rPr>
          <w:rFonts w:ascii="Roboto" w:hAnsi="Roboto"/>
          <w:bCs/>
          <w:sz w:val="20"/>
          <w:szCs w:val="20"/>
        </w:rPr>
        <w:t xml:space="preserve"> und Symphonieorchester</w:t>
      </w:r>
      <w:r w:rsidR="00B94F9A">
        <w:rPr>
          <w:rFonts w:ascii="Roboto" w:hAnsi="Roboto"/>
          <w:bCs/>
          <w:sz w:val="20"/>
          <w:szCs w:val="20"/>
        </w:rPr>
        <w:t xml:space="preserve"> GmbH</w:t>
      </w:r>
      <w:r w:rsidR="004221EB">
        <w:rPr>
          <w:rFonts w:ascii="Roboto" w:hAnsi="Roboto"/>
          <w:bCs/>
          <w:sz w:val="20"/>
          <w:szCs w:val="20"/>
        </w:rPr>
        <w:t>. Hier wurden</w:t>
      </w:r>
      <w:r w:rsidR="00B94F9A">
        <w:rPr>
          <w:rFonts w:ascii="Roboto" w:hAnsi="Roboto"/>
          <w:bCs/>
          <w:sz w:val="20"/>
          <w:szCs w:val="20"/>
        </w:rPr>
        <w:t xml:space="preserve"> sowohl im Großen Haus </w:t>
      </w:r>
      <w:r w:rsidR="00C115E3">
        <w:rPr>
          <w:rFonts w:ascii="Roboto" w:hAnsi="Roboto"/>
          <w:bCs/>
          <w:sz w:val="20"/>
          <w:szCs w:val="20"/>
        </w:rPr>
        <w:t xml:space="preserve">als </w:t>
      </w:r>
      <w:r w:rsidR="00B94F9A">
        <w:rPr>
          <w:rFonts w:ascii="Roboto" w:hAnsi="Roboto"/>
          <w:bCs/>
          <w:sz w:val="20"/>
          <w:szCs w:val="20"/>
        </w:rPr>
        <w:t>auch im Haus der Musik</w:t>
      </w:r>
      <w:r w:rsidR="004221EB">
        <w:rPr>
          <w:rFonts w:ascii="Roboto" w:hAnsi="Roboto"/>
          <w:bCs/>
          <w:sz w:val="20"/>
          <w:szCs w:val="20"/>
        </w:rPr>
        <w:t xml:space="preserve"> </w:t>
      </w:r>
      <w:r w:rsidR="00096CED">
        <w:rPr>
          <w:rFonts w:ascii="Roboto" w:hAnsi="Roboto"/>
          <w:bCs/>
          <w:sz w:val="20"/>
          <w:szCs w:val="20"/>
        </w:rPr>
        <w:t>zahlreiche Maßnahmen im Bereich der Energieeffizienz</w:t>
      </w:r>
      <w:r w:rsidR="00DC7C14">
        <w:rPr>
          <w:rFonts w:ascii="Roboto" w:hAnsi="Roboto"/>
          <w:bCs/>
          <w:sz w:val="20"/>
          <w:szCs w:val="20"/>
        </w:rPr>
        <w:t xml:space="preserve"> umgesetzt</w:t>
      </w:r>
      <w:r w:rsidR="00C115E3">
        <w:rPr>
          <w:rFonts w:ascii="Roboto" w:hAnsi="Roboto"/>
          <w:bCs/>
          <w:sz w:val="20"/>
          <w:szCs w:val="20"/>
        </w:rPr>
        <w:t>. K</w:t>
      </w:r>
      <w:r w:rsidR="004221EB">
        <w:rPr>
          <w:rFonts w:ascii="Roboto" w:hAnsi="Roboto"/>
          <w:bCs/>
          <w:sz w:val="20"/>
          <w:szCs w:val="20"/>
        </w:rPr>
        <w:t xml:space="preserve">ünftig will </w:t>
      </w:r>
      <w:r w:rsidR="00894526">
        <w:rPr>
          <w:rFonts w:ascii="Roboto" w:hAnsi="Roboto"/>
          <w:bCs/>
          <w:sz w:val="20"/>
          <w:szCs w:val="20"/>
        </w:rPr>
        <w:t>sich</w:t>
      </w:r>
      <w:r w:rsidR="004221EB">
        <w:rPr>
          <w:rFonts w:ascii="Roboto" w:hAnsi="Roboto"/>
          <w:bCs/>
          <w:sz w:val="20"/>
          <w:szCs w:val="20"/>
        </w:rPr>
        <w:t xml:space="preserve"> das Team</w:t>
      </w:r>
      <w:r w:rsidR="00894526">
        <w:rPr>
          <w:rFonts w:ascii="Roboto" w:hAnsi="Roboto"/>
          <w:bCs/>
          <w:sz w:val="20"/>
          <w:szCs w:val="20"/>
        </w:rPr>
        <w:t xml:space="preserve"> verstärkt der nachhaltigen Beschaffung widmen.</w:t>
      </w:r>
      <w:r w:rsidR="00E166F8">
        <w:rPr>
          <w:rFonts w:ascii="Roboto" w:hAnsi="Roboto"/>
          <w:bCs/>
          <w:sz w:val="20"/>
          <w:szCs w:val="20"/>
        </w:rPr>
        <w:t xml:space="preserve"> </w:t>
      </w:r>
    </w:p>
    <w:p w14:paraId="79C82FC9" w14:textId="0F26EAC5" w:rsidR="00CF5EE2" w:rsidRDefault="00CF5EE2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Der Alpenzoo Innsbruck</w:t>
      </w:r>
      <w:r w:rsidR="00D5345F">
        <w:rPr>
          <w:rFonts w:ascii="Roboto" w:hAnsi="Roboto"/>
          <w:bCs/>
          <w:sz w:val="20"/>
          <w:szCs w:val="20"/>
        </w:rPr>
        <w:t xml:space="preserve"> setzt sich erfolgreich für den Artenschutz</w:t>
      </w:r>
      <w:r w:rsidR="009512B2">
        <w:rPr>
          <w:rFonts w:ascii="Roboto" w:hAnsi="Roboto"/>
          <w:bCs/>
          <w:sz w:val="20"/>
          <w:szCs w:val="20"/>
        </w:rPr>
        <w:t xml:space="preserve"> in alpinen Gebieten ein. </w:t>
      </w:r>
      <w:r w:rsidR="00137487">
        <w:rPr>
          <w:rFonts w:ascii="Roboto" w:hAnsi="Roboto"/>
          <w:bCs/>
          <w:sz w:val="20"/>
          <w:szCs w:val="20"/>
        </w:rPr>
        <w:t xml:space="preserve">Auch im täglichen Zoo-Betrieb werden in Zukunft </w:t>
      </w:r>
      <w:r w:rsidR="00347932">
        <w:rPr>
          <w:rFonts w:ascii="Roboto" w:hAnsi="Roboto"/>
          <w:bCs/>
          <w:sz w:val="20"/>
          <w:szCs w:val="20"/>
        </w:rPr>
        <w:t>Maßnahmen für mehr Nachhaltigkeit umgesetzt</w:t>
      </w:r>
      <w:r w:rsidR="00BE38BC">
        <w:rPr>
          <w:rFonts w:ascii="Roboto" w:hAnsi="Roboto"/>
          <w:bCs/>
          <w:sz w:val="20"/>
          <w:szCs w:val="20"/>
        </w:rPr>
        <w:t xml:space="preserve">. So </w:t>
      </w:r>
      <w:r w:rsidR="00E42C3B">
        <w:rPr>
          <w:rFonts w:ascii="Roboto" w:hAnsi="Roboto"/>
          <w:bCs/>
          <w:sz w:val="20"/>
          <w:szCs w:val="20"/>
        </w:rPr>
        <w:t xml:space="preserve">wird </w:t>
      </w:r>
      <w:r w:rsidR="00BE38BC">
        <w:rPr>
          <w:rFonts w:ascii="Roboto" w:hAnsi="Roboto"/>
          <w:bCs/>
          <w:sz w:val="20"/>
          <w:szCs w:val="20"/>
        </w:rPr>
        <w:t xml:space="preserve">die Abfalltrennung </w:t>
      </w:r>
      <w:r w:rsidR="003819B5">
        <w:rPr>
          <w:rFonts w:ascii="Roboto" w:hAnsi="Roboto"/>
          <w:bCs/>
          <w:sz w:val="20"/>
          <w:szCs w:val="20"/>
        </w:rPr>
        <w:t xml:space="preserve">im </w:t>
      </w:r>
      <w:r w:rsidR="00BE38BC">
        <w:rPr>
          <w:rFonts w:ascii="Roboto" w:hAnsi="Roboto"/>
          <w:bCs/>
          <w:sz w:val="20"/>
          <w:szCs w:val="20"/>
        </w:rPr>
        <w:t xml:space="preserve">Besucherbereich </w:t>
      </w:r>
      <w:r w:rsidR="003D246B">
        <w:rPr>
          <w:rFonts w:ascii="Roboto" w:hAnsi="Roboto"/>
          <w:bCs/>
          <w:sz w:val="20"/>
          <w:szCs w:val="20"/>
        </w:rPr>
        <w:t xml:space="preserve">verbessert und </w:t>
      </w:r>
      <w:r w:rsidR="004221EB">
        <w:rPr>
          <w:rFonts w:ascii="Roboto" w:hAnsi="Roboto"/>
          <w:bCs/>
          <w:sz w:val="20"/>
          <w:szCs w:val="20"/>
        </w:rPr>
        <w:t xml:space="preserve">es sollen </w:t>
      </w:r>
      <w:r w:rsidR="003D246B">
        <w:rPr>
          <w:rFonts w:ascii="Roboto" w:hAnsi="Roboto"/>
          <w:bCs/>
          <w:sz w:val="20"/>
          <w:szCs w:val="20"/>
        </w:rPr>
        <w:t xml:space="preserve">mehr Anreize für eine öffentliche Anreise </w:t>
      </w:r>
      <w:r w:rsidR="002A0722">
        <w:rPr>
          <w:rFonts w:ascii="Roboto" w:hAnsi="Roboto"/>
          <w:bCs/>
          <w:sz w:val="20"/>
          <w:szCs w:val="20"/>
        </w:rPr>
        <w:t>etabliert</w:t>
      </w:r>
      <w:r w:rsidR="00390DE0">
        <w:rPr>
          <w:rFonts w:ascii="Roboto" w:hAnsi="Roboto"/>
          <w:bCs/>
          <w:sz w:val="20"/>
          <w:szCs w:val="20"/>
        </w:rPr>
        <w:t xml:space="preserve"> werden</w:t>
      </w:r>
      <w:r w:rsidR="003D246B">
        <w:rPr>
          <w:rFonts w:ascii="Roboto" w:hAnsi="Roboto"/>
          <w:bCs/>
          <w:sz w:val="20"/>
          <w:szCs w:val="20"/>
        </w:rPr>
        <w:t>.</w:t>
      </w:r>
    </w:p>
    <w:p w14:paraId="5C0410F4" w14:textId="63C6246F" w:rsidR="00F5240F" w:rsidRPr="00F5240F" w:rsidRDefault="00DD6B13" w:rsidP="00F5240F">
      <w:pPr>
        <w:spacing w:line="28" w:lineRule="atLeas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Klimagerechte Zukunft durch s</w:t>
      </w:r>
      <w:r w:rsidR="00F5240F">
        <w:rPr>
          <w:rFonts w:ascii="Roboto" w:hAnsi="Roboto"/>
          <w:b/>
          <w:sz w:val="20"/>
          <w:szCs w:val="20"/>
        </w:rPr>
        <w:t xml:space="preserve">oziale </w:t>
      </w:r>
      <w:r w:rsidR="00BA1F7C">
        <w:rPr>
          <w:rFonts w:ascii="Roboto" w:hAnsi="Roboto"/>
          <w:b/>
          <w:sz w:val="20"/>
          <w:szCs w:val="20"/>
        </w:rPr>
        <w:t>Nachhaltigkeit</w:t>
      </w:r>
      <w:r w:rsidR="0047026E">
        <w:rPr>
          <w:rFonts w:ascii="Roboto" w:hAnsi="Roboto"/>
          <w:b/>
          <w:sz w:val="20"/>
          <w:szCs w:val="20"/>
        </w:rPr>
        <w:t xml:space="preserve"> </w:t>
      </w:r>
    </w:p>
    <w:p w14:paraId="0601BF81" w14:textId="73227290" w:rsidR="00EE0351" w:rsidRDefault="00EE0351" w:rsidP="00EE0351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>Die soziale Nachhaltigkeit ist eine wichtige Säule einer klimagerechten Zukunft</w:t>
      </w:r>
      <w:r>
        <w:rPr>
          <w:rFonts w:ascii="Roboto" w:hAnsi="Roboto"/>
          <w:bCs/>
          <w:sz w:val="20"/>
          <w:szCs w:val="20"/>
        </w:rPr>
        <w:t xml:space="preserve">. Die Bezirksstelle Kufstein des Österreichischen Roten Kreuz betreibt mehrere Secondhand-Läden und Warenhäuser. Dies hilft nicht nur sozial bedürftigen Menschen, sondern </w:t>
      </w:r>
      <w:r w:rsidR="004221EB">
        <w:rPr>
          <w:rFonts w:ascii="Roboto" w:hAnsi="Roboto"/>
          <w:bCs/>
          <w:sz w:val="20"/>
          <w:szCs w:val="20"/>
        </w:rPr>
        <w:t xml:space="preserve">leistet </w:t>
      </w:r>
      <w:r>
        <w:rPr>
          <w:rFonts w:ascii="Roboto" w:hAnsi="Roboto"/>
          <w:bCs/>
          <w:sz w:val="20"/>
          <w:szCs w:val="20"/>
        </w:rPr>
        <w:t xml:space="preserve">auch einen wichtigen Beitrag zur Vermeidung von Abfall und </w:t>
      </w:r>
      <w:r w:rsidR="004221EB">
        <w:rPr>
          <w:rFonts w:ascii="Roboto" w:hAnsi="Roboto"/>
          <w:bCs/>
          <w:sz w:val="20"/>
          <w:szCs w:val="20"/>
        </w:rPr>
        <w:t>für die</w:t>
      </w:r>
      <w:r>
        <w:rPr>
          <w:rFonts w:ascii="Roboto" w:hAnsi="Roboto"/>
          <w:bCs/>
          <w:sz w:val="20"/>
          <w:szCs w:val="20"/>
        </w:rPr>
        <w:t xml:space="preserve"> Kreislaufwirtschaft. Tirolweit sollen die Einsatzfahrzeuge </w:t>
      </w:r>
      <w:r w:rsidR="004221EB">
        <w:rPr>
          <w:rFonts w:ascii="Roboto" w:hAnsi="Roboto"/>
          <w:bCs/>
          <w:sz w:val="20"/>
          <w:szCs w:val="20"/>
        </w:rPr>
        <w:t xml:space="preserve">des Roten Kreuz künftig </w:t>
      </w:r>
      <w:r>
        <w:rPr>
          <w:rFonts w:ascii="Roboto" w:hAnsi="Roboto"/>
          <w:bCs/>
          <w:sz w:val="20"/>
          <w:szCs w:val="20"/>
        </w:rPr>
        <w:t>weniger oft gewaschen werden. Diese Maßnahme spart etwa 3,5 Mio. Liter Wasser jährlich ein.</w:t>
      </w:r>
    </w:p>
    <w:p w14:paraId="291CE352" w14:textId="187622C4" w:rsidR="00984891" w:rsidRDefault="00C65D26" w:rsidP="00EE0351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Die gemeinnützige Gesellschaft innovia</w:t>
      </w:r>
      <w:r w:rsidR="00A80422">
        <w:rPr>
          <w:rFonts w:ascii="Roboto" w:hAnsi="Roboto"/>
          <w:bCs/>
          <w:sz w:val="20"/>
          <w:szCs w:val="20"/>
        </w:rPr>
        <w:t xml:space="preserve"> in Innsbruck</w:t>
      </w:r>
      <w:r>
        <w:rPr>
          <w:rFonts w:ascii="Roboto" w:hAnsi="Roboto"/>
          <w:bCs/>
          <w:sz w:val="20"/>
          <w:szCs w:val="20"/>
        </w:rPr>
        <w:t xml:space="preserve"> </w:t>
      </w:r>
      <w:r w:rsidR="004C7A23">
        <w:rPr>
          <w:rFonts w:ascii="Roboto" w:hAnsi="Roboto"/>
          <w:bCs/>
          <w:sz w:val="20"/>
          <w:szCs w:val="20"/>
        </w:rPr>
        <w:t>unterstütz</w:t>
      </w:r>
      <w:r w:rsidR="00A80422">
        <w:rPr>
          <w:rFonts w:ascii="Roboto" w:hAnsi="Roboto"/>
          <w:bCs/>
          <w:sz w:val="20"/>
          <w:szCs w:val="20"/>
        </w:rPr>
        <w:t>t Menschen bei einer selbstbestimmten Lebensführung und bei einer umfassenden Teilhabe in der Gesellschaft.</w:t>
      </w:r>
      <w:r w:rsidR="007466EB">
        <w:rPr>
          <w:rFonts w:ascii="Roboto" w:hAnsi="Roboto"/>
          <w:bCs/>
          <w:sz w:val="20"/>
          <w:szCs w:val="20"/>
        </w:rPr>
        <w:t xml:space="preserve"> </w:t>
      </w:r>
      <w:r w:rsidR="00597CF0">
        <w:rPr>
          <w:rFonts w:ascii="Roboto" w:hAnsi="Roboto"/>
          <w:bCs/>
          <w:sz w:val="20"/>
          <w:szCs w:val="20"/>
        </w:rPr>
        <w:t xml:space="preserve">Als Klimabündnis-Betrieb </w:t>
      </w:r>
      <w:r w:rsidR="00633A2A">
        <w:rPr>
          <w:rFonts w:ascii="Roboto" w:hAnsi="Roboto"/>
          <w:bCs/>
          <w:sz w:val="20"/>
          <w:szCs w:val="20"/>
        </w:rPr>
        <w:t xml:space="preserve">bekennt sich innovia dazu, </w:t>
      </w:r>
      <w:r w:rsidR="00E11325" w:rsidRPr="00E11325">
        <w:rPr>
          <w:rFonts w:ascii="Roboto" w:hAnsi="Roboto"/>
          <w:bCs/>
          <w:sz w:val="20"/>
          <w:szCs w:val="20"/>
        </w:rPr>
        <w:t>die gegebenen Ressourcen sozial gerecht und ökologisch nachhaltig einzusetzen, das Klima zu schützen und einen nachhaltigen Lebensstil zu pflegen.</w:t>
      </w:r>
    </w:p>
    <w:p w14:paraId="180496A3" w14:textId="77777777" w:rsidR="00CF2299" w:rsidRDefault="00CF2299">
      <w:pPr>
        <w:spacing w:before="120" w:after="120"/>
        <w:jc w:val="lef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br w:type="page"/>
      </w:r>
    </w:p>
    <w:p w14:paraId="0897B717" w14:textId="148045DB" w:rsidR="0098609F" w:rsidRDefault="0098609F" w:rsidP="00EE0351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lastRenderedPageBreak/>
        <w:t>Plastikfreier Handel</w:t>
      </w:r>
      <w:r w:rsidR="00CA56DB">
        <w:rPr>
          <w:rFonts w:ascii="Roboto" w:hAnsi="Roboto"/>
          <w:b/>
          <w:sz w:val="20"/>
          <w:szCs w:val="20"/>
        </w:rPr>
        <w:t xml:space="preserve"> und nachhaltige Energiekonzepte</w:t>
      </w:r>
    </w:p>
    <w:p w14:paraId="391DF213" w14:textId="1C11B33B" w:rsidR="00C373E0" w:rsidRDefault="00C373E0" w:rsidP="00C373E0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Dass bei einem Handelsbetrieb nicht </w:t>
      </w:r>
      <w:r w:rsidR="00725D5F">
        <w:rPr>
          <w:rFonts w:ascii="Roboto" w:hAnsi="Roboto"/>
          <w:bCs/>
          <w:sz w:val="20"/>
          <w:szCs w:val="20"/>
        </w:rPr>
        <w:t>kilo</w:t>
      </w:r>
      <w:r>
        <w:rPr>
          <w:rFonts w:ascii="Roboto" w:hAnsi="Roboto"/>
          <w:bCs/>
          <w:sz w:val="20"/>
          <w:szCs w:val="20"/>
        </w:rPr>
        <w:t xml:space="preserve">weise unnötiger Abfall entstehen muss, zeigt die e-term GmbH </w:t>
      </w:r>
      <w:r w:rsidR="00E159B7">
        <w:rPr>
          <w:rFonts w:ascii="Roboto" w:hAnsi="Roboto"/>
          <w:bCs/>
          <w:sz w:val="20"/>
          <w:szCs w:val="20"/>
        </w:rPr>
        <w:t xml:space="preserve">aus Innsbruck </w:t>
      </w:r>
      <w:r>
        <w:rPr>
          <w:rFonts w:ascii="Roboto" w:hAnsi="Roboto"/>
          <w:bCs/>
          <w:sz w:val="20"/>
          <w:szCs w:val="20"/>
        </w:rPr>
        <w:t>vor. Der Elektronikhändler verfügt über ein plastikfreies Lager. Artikel werden mit Verpackungsmaterial aus nachwachsenden Rohstoffen versendet. Zukünftig möchte das Unternehmen die Mitarbeiter:innen mit dem Leasing von Fahrrädern und sicheren Fahrradabstellanlagen für eine umweltfreundlichen Mobilität motivieren.</w:t>
      </w:r>
    </w:p>
    <w:p w14:paraId="0A22AE4B" w14:textId="42E2D7FD" w:rsidR="00E159B7" w:rsidRDefault="00E159B7" w:rsidP="00C373E0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Die Pro-Plan GmbH aus Kitzbühel</w:t>
      </w:r>
      <w:r w:rsidR="00ED400D">
        <w:rPr>
          <w:rFonts w:ascii="Roboto" w:hAnsi="Roboto"/>
          <w:bCs/>
          <w:sz w:val="20"/>
          <w:szCs w:val="20"/>
        </w:rPr>
        <w:t xml:space="preserve"> </w:t>
      </w:r>
      <w:r w:rsidR="00CF0D8D">
        <w:rPr>
          <w:rFonts w:ascii="Roboto" w:hAnsi="Roboto"/>
          <w:bCs/>
          <w:sz w:val="20"/>
          <w:szCs w:val="20"/>
        </w:rPr>
        <w:t>bietet Kund:innen</w:t>
      </w:r>
      <w:r w:rsidR="001F4B45">
        <w:rPr>
          <w:rFonts w:ascii="Roboto" w:hAnsi="Roboto"/>
          <w:bCs/>
          <w:sz w:val="20"/>
          <w:szCs w:val="20"/>
        </w:rPr>
        <w:t xml:space="preserve"> </w:t>
      </w:r>
      <w:r w:rsidR="00DE747F">
        <w:rPr>
          <w:rFonts w:ascii="Roboto" w:hAnsi="Roboto"/>
          <w:bCs/>
          <w:sz w:val="20"/>
          <w:szCs w:val="20"/>
        </w:rPr>
        <w:t xml:space="preserve">innovative Gebäudetechnik </w:t>
      </w:r>
      <w:r w:rsidR="00463685">
        <w:rPr>
          <w:rFonts w:ascii="Roboto" w:hAnsi="Roboto"/>
          <w:bCs/>
          <w:sz w:val="20"/>
          <w:szCs w:val="20"/>
        </w:rPr>
        <w:t xml:space="preserve">und nachhaltige </w:t>
      </w:r>
      <w:r w:rsidR="00ED400D">
        <w:rPr>
          <w:rFonts w:ascii="Roboto" w:hAnsi="Roboto"/>
          <w:bCs/>
          <w:sz w:val="20"/>
          <w:szCs w:val="20"/>
        </w:rPr>
        <w:t>Energiekonzepte</w:t>
      </w:r>
      <w:r w:rsidR="00DE747F">
        <w:rPr>
          <w:rFonts w:ascii="Roboto" w:hAnsi="Roboto"/>
          <w:bCs/>
          <w:sz w:val="20"/>
          <w:szCs w:val="20"/>
        </w:rPr>
        <w:t>.</w:t>
      </w:r>
      <w:r w:rsidR="00920C9A">
        <w:rPr>
          <w:rFonts w:ascii="Roboto" w:hAnsi="Roboto"/>
          <w:bCs/>
          <w:sz w:val="20"/>
          <w:szCs w:val="20"/>
        </w:rPr>
        <w:t xml:space="preserve"> Das Unternehmen </w:t>
      </w:r>
      <w:r w:rsidR="000A2D8B">
        <w:rPr>
          <w:rFonts w:ascii="Roboto" w:hAnsi="Roboto"/>
          <w:bCs/>
          <w:sz w:val="20"/>
          <w:szCs w:val="20"/>
        </w:rPr>
        <w:t>steht</w:t>
      </w:r>
      <w:r w:rsidR="00110EEC">
        <w:rPr>
          <w:rFonts w:ascii="Roboto" w:hAnsi="Roboto"/>
          <w:bCs/>
          <w:sz w:val="20"/>
          <w:szCs w:val="20"/>
        </w:rPr>
        <w:t xml:space="preserve"> für eine umweltschonende </w:t>
      </w:r>
      <w:r w:rsidR="00C209DA">
        <w:rPr>
          <w:rFonts w:ascii="Roboto" w:hAnsi="Roboto"/>
          <w:bCs/>
          <w:sz w:val="20"/>
          <w:szCs w:val="20"/>
        </w:rPr>
        <w:t xml:space="preserve">Umsetzung von Bauprojekten und </w:t>
      </w:r>
      <w:r w:rsidR="00A424E4">
        <w:rPr>
          <w:rFonts w:ascii="Roboto" w:hAnsi="Roboto"/>
          <w:bCs/>
          <w:sz w:val="20"/>
          <w:szCs w:val="20"/>
        </w:rPr>
        <w:t xml:space="preserve">möchte auch </w:t>
      </w:r>
      <w:r w:rsidR="000A2D8B">
        <w:rPr>
          <w:rFonts w:ascii="Roboto" w:hAnsi="Roboto"/>
          <w:bCs/>
          <w:sz w:val="20"/>
          <w:szCs w:val="20"/>
        </w:rPr>
        <w:t>im eig</w:t>
      </w:r>
      <w:r w:rsidR="00425F32">
        <w:rPr>
          <w:rFonts w:ascii="Roboto" w:hAnsi="Roboto"/>
          <w:bCs/>
          <w:sz w:val="20"/>
          <w:szCs w:val="20"/>
        </w:rPr>
        <w:t>e</w:t>
      </w:r>
      <w:r w:rsidR="000A2D8B">
        <w:rPr>
          <w:rFonts w:ascii="Roboto" w:hAnsi="Roboto"/>
          <w:bCs/>
          <w:sz w:val="20"/>
          <w:szCs w:val="20"/>
        </w:rPr>
        <w:t xml:space="preserve">nen Betrieb </w:t>
      </w:r>
      <w:r w:rsidR="00A63596">
        <w:rPr>
          <w:rFonts w:ascii="Roboto" w:hAnsi="Roboto"/>
          <w:bCs/>
          <w:sz w:val="20"/>
          <w:szCs w:val="20"/>
        </w:rPr>
        <w:t>klima</w:t>
      </w:r>
      <w:r w:rsidR="003140CE">
        <w:rPr>
          <w:rFonts w:ascii="Roboto" w:hAnsi="Roboto"/>
          <w:bCs/>
          <w:sz w:val="20"/>
          <w:szCs w:val="20"/>
        </w:rPr>
        <w:t xml:space="preserve">freundlicher werden. </w:t>
      </w:r>
      <w:r w:rsidR="00790D12">
        <w:rPr>
          <w:rFonts w:ascii="Roboto" w:hAnsi="Roboto"/>
          <w:bCs/>
          <w:sz w:val="20"/>
          <w:szCs w:val="20"/>
        </w:rPr>
        <w:t xml:space="preserve">In einer Nachhaltigkeitsstrategie </w:t>
      </w:r>
      <w:r w:rsidR="00624DF7">
        <w:rPr>
          <w:rFonts w:ascii="Roboto" w:hAnsi="Roboto"/>
          <w:bCs/>
          <w:sz w:val="20"/>
          <w:szCs w:val="20"/>
        </w:rPr>
        <w:t xml:space="preserve">wurde ein konkreter </w:t>
      </w:r>
      <w:r w:rsidR="000178B7">
        <w:rPr>
          <w:rFonts w:ascii="Roboto" w:hAnsi="Roboto"/>
          <w:bCs/>
          <w:sz w:val="20"/>
          <w:szCs w:val="20"/>
        </w:rPr>
        <w:t>Klimaschutz-</w:t>
      </w:r>
      <w:r w:rsidR="00624DF7">
        <w:rPr>
          <w:rFonts w:ascii="Roboto" w:hAnsi="Roboto"/>
          <w:bCs/>
          <w:sz w:val="20"/>
          <w:szCs w:val="20"/>
        </w:rPr>
        <w:t xml:space="preserve">Fahrplan für die nächsten Jahre festgelegt. </w:t>
      </w:r>
      <w:r w:rsidR="000178B7">
        <w:rPr>
          <w:rFonts w:ascii="Roboto" w:hAnsi="Roboto"/>
          <w:bCs/>
          <w:sz w:val="20"/>
          <w:szCs w:val="20"/>
        </w:rPr>
        <w:t xml:space="preserve">Ein </w:t>
      </w:r>
      <w:r w:rsidR="00FD1CC0">
        <w:rPr>
          <w:rFonts w:ascii="Roboto" w:hAnsi="Roboto"/>
          <w:bCs/>
          <w:sz w:val="20"/>
          <w:szCs w:val="20"/>
        </w:rPr>
        <w:t>zentraler</w:t>
      </w:r>
      <w:r w:rsidR="000178B7">
        <w:rPr>
          <w:rFonts w:ascii="Roboto" w:hAnsi="Roboto"/>
          <w:bCs/>
          <w:sz w:val="20"/>
          <w:szCs w:val="20"/>
        </w:rPr>
        <w:t xml:space="preserve"> Teil davon ist das Monitoring der </w:t>
      </w:r>
      <w:r w:rsidR="000320D2">
        <w:rPr>
          <w:rFonts w:ascii="Roboto" w:hAnsi="Roboto"/>
          <w:bCs/>
          <w:sz w:val="20"/>
          <w:szCs w:val="20"/>
        </w:rPr>
        <w:t xml:space="preserve">eigenen Verbräuche </w:t>
      </w:r>
      <w:r w:rsidR="000178B7">
        <w:rPr>
          <w:rFonts w:ascii="Roboto" w:hAnsi="Roboto"/>
          <w:bCs/>
          <w:sz w:val="20"/>
          <w:szCs w:val="20"/>
        </w:rPr>
        <w:t>wie</w:t>
      </w:r>
      <w:r w:rsidR="000320D2">
        <w:rPr>
          <w:rFonts w:ascii="Roboto" w:hAnsi="Roboto"/>
          <w:bCs/>
          <w:sz w:val="20"/>
          <w:szCs w:val="20"/>
        </w:rPr>
        <w:t xml:space="preserve"> Energie, Wasser oder Abfall</w:t>
      </w:r>
      <w:r w:rsidR="00A63596">
        <w:rPr>
          <w:rFonts w:ascii="Roboto" w:hAnsi="Roboto"/>
          <w:bCs/>
          <w:sz w:val="20"/>
          <w:szCs w:val="20"/>
        </w:rPr>
        <w:t>,</w:t>
      </w:r>
      <w:r w:rsidR="000320D2">
        <w:rPr>
          <w:rFonts w:ascii="Roboto" w:hAnsi="Roboto"/>
          <w:bCs/>
          <w:sz w:val="20"/>
          <w:szCs w:val="20"/>
        </w:rPr>
        <w:t xml:space="preserve"> </w:t>
      </w:r>
      <w:r w:rsidR="00FD1CC0">
        <w:rPr>
          <w:rFonts w:ascii="Roboto" w:hAnsi="Roboto"/>
          <w:bCs/>
          <w:sz w:val="20"/>
          <w:szCs w:val="20"/>
        </w:rPr>
        <w:t xml:space="preserve">die </w:t>
      </w:r>
      <w:r w:rsidR="00BC58FE">
        <w:rPr>
          <w:rFonts w:ascii="Roboto" w:hAnsi="Roboto"/>
          <w:bCs/>
          <w:sz w:val="20"/>
          <w:szCs w:val="20"/>
        </w:rPr>
        <w:t xml:space="preserve">im nächsten Schritt </w:t>
      </w:r>
      <w:r w:rsidR="009455EF">
        <w:rPr>
          <w:rFonts w:ascii="Roboto" w:hAnsi="Roboto"/>
          <w:bCs/>
          <w:sz w:val="20"/>
          <w:szCs w:val="20"/>
        </w:rPr>
        <w:t xml:space="preserve">weiter </w:t>
      </w:r>
      <w:r w:rsidR="00BC58FE">
        <w:rPr>
          <w:rFonts w:ascii="Roboto" w:hAnsi="Roboto"/>
          <w:bCs/>
          <w:sz w:val="20"/>
          <w:szCs w:val="20"/>
        </w:rPr>
        <w:t>reduziert werden</w:t>
      </w:r>
      <w:r w:rsidR="00FD1CC0">
        <w:rPr>
          <w:rFonts w:ascii="Roboto" w:hAnsi="Roboto"/>
          <w:bCs/>
          <w:sz w:val="20"/>
          <w:szCs w:val="20"/>
        </w:rPr>
        <w:t xml:space="preserve"> sollen</w:t>
      </w:r>
      <w:r w:rsidR="002D0981">
        <w:rPr>
          <w:rFonts w:ascii="Roboto" w:hAnsi="Roboto"/>
          <w:bCs/>
          <w:sz w:val="20"/>
          <w:szCs w:val="20"/>
        </w:rPr>
        <w:t xml:space="preserve">. </w:t>
      </w:r>
    </w:p>
    <w:p w14:paraId="49E6F603" w14:textId="0313A7E9" w:rsidR="002B544F" w:rsidRPr="002B544F" w:rsidRDefault="002B544F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 xml:space="preserve">Foto: </w:t>
      </w:r>
      <w:r w:rsidR="000A4F59" w:rsidRPr="000A4F59">
        <w:rPr>
          <w:rFonts w:ascii="Roboto" w:hAnsi="Roboto"/>
          <w:bCs/>
          <w:sz w:val="20"/>
          <w:szCs w:val="20"/>
        </w:rPr>
        <w:t>Gruppenfoto_KB_Aufnahme_Betriebe_c_Klimabuendnis_Florian_Lechner</w:t>
      </w:r>
      <w:r w:rsidR="00F47C22">
        <w:rPr>
          <w:rFonts w:ascii="Roboto" w:hAnsi="Roboto"/>
          <w:bCs/>
          <w:sz w:val="20"/>
          <w:szCs w:val="20"/>
        </w:rPr>
        <w:t xml:space="preserve"> </w:t>
      </w:r>
      <w:r w:rsidRPr="002B544F">
        <w:rPr>
          <w:rFonts w:ascii="Roboto" w:hAnsi="Roboto"/>
          <w:bCs/>
          <w:sz w:val="20"/>
          <w:szCs w:val="20"/>
        </w:rPr>
        <w:t>© Klimabündnis Tirol | Lechner</w:t>
      </w:r>
    </w:p>
    <w:p w14:paraId="3C78A4DD" w14:textId="0E12B282" w:rsidR="002B544F" w:rsidRPr="002B544F" w:rsidRDefault="002B544F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>BU: Neue Klimabündnis-Betriebe in Tirol feierlich ins Netzwerk aufgenommen.</w:t>
      </w:r>
      <w:r w:rsidR="00D26CA5">
        <w:rPr>
          <w:rFonts w:ascii="Roboto" w:hAnsi="Roboto"/>
          <w:bCs/>
          <w:sz w:val="20"/>
          <w:szCs w:val="20"/>
        </w:rPr>
        <w:t xml:space="preserve"> </w:t>
      </w:r>
      <w:r w:rsidR="0079060F">
        <w:rPr>
          <w:rFonts w:ascii="Roboto" w:hAnsi="Roboto"/>
          <w:bCs/>
          <w:sz w:val="20"/>
          <w:szCs w:val="20"/>
        </w:rPr>
        <w:t xml:space="preserve">Von links: </w:t>
      </w:r>
      <w:r w:rsidR="0079060F" w:rsidRPr="00D26CA5">
        <w:rPr>
          <w:rFonts w:ascii="Roboto" w:hAnsi="Roboto"/>
          <w:bCs/>
          <w:sz w:val="20"/>
          <w:szCs w:val="20"/>
        </w:rPr>
        <w:t>Anabel Heger Klimabündnis Tirol</w:t>
      </w:r>
      <w:r w:rsidR="008D5F80">
        <w:rPr>
          <w:rFonts w:ascii="Roboto" w:hAnsi="Roboto"/>
          <w:bCs/>
          <w:sz w:val="20"/>
          <w:szCs w:val="20"/>
        </w:rPr>
        <w:t>,</w:t>
      </w:r>
      <w:r w:rsidR="0079060F" w:rsidRPr="00D26CA5">
        <w:rPr>
          <w:rFonts w:ascii="Roboto" w:hAnsi="Roboto"/>
          <w:bCs/>
          <w:sz w:val="20"/>
          <w:szCs w:val="20"/>
        </w:rPr>
        <w:t xml:space="preserve"> </w:t>
      </w:r>
      <w:r w:rsidR="00D26CA5" w:rsidRPr="00D26CA5">
        <w:rPr>
          <w:rFonts w:ascii="Roboto" w:hAnsi="Roboto"/>
          <w:bCs/>
          <w:sz w:val="20"/>
          <w:szCs w:val="20"/>
        </w:rPr>
        <w:t>Klimabündnis-Obmann LR René Zumtobel, Daniel Kees Klimabündnis Tirol, Direktor André Stadler Alpenzoo Innsbruck, Sabrina Tröber &amp; Melanie Schneidermayer e-term Handels GmbH, Helga Nevinny und GF Johannes Ungar innovia, Technischer Direktor Alexander Egger Tiroler Landestheater und Orchester GmbH Innsbruck, GF Andrä Stigger</w:t>
      </w:r>
      <w:r w:rsidR="008D5F80">
        <w:rPr>
          <w:rFonts w:ascii="Roboto" w:hAnsi="Roboto"/>
          <w:bCs/>
          <w:sz w:val="20"/>
          <w:szCs w:val="20"/>
        </w:rPr>
        <w:t xml:space="preserve"> </w:t>
      </w:r>
      <w:r w:rsidR="008D5F80" w:rsidRPr="00D26CA5">
        <w:rPr>
          <w:rFonts w:ascii="Roboto" w:hAnsi="Roboto"/>
          <w:bCs/>
          <w:sz w:val="20"/>
          <w:szCs w:val="20"/>
        </w:rPr>
        <w:t>Klimabündnis Tirol</w:t>
      </w:r>
      <w:r w:rsidR="00D26CA5" w:rsidRPr="00D26CA5">
        <w:rPr>
          <w:rFonts w:ascii="Roboto" w:hAnsi="Roboto"/>
          <w:bCs/>
          <w:sz w:val="20"/>
          <w:szCs w:val="20"/>
        </w:rPr>
        <w:t xml:space="preserve">, </w:t>
      </w:r>
      <w:r w:rsidR="003E2177">
        <w:rPr>
          <w:rFonts w:ascii="Roboto" w:hAnsi="Roboto"/>
          <w:bCs/>
          <w:sz w:val="20"/>
          <w:szCs w:val="20"/>
        </w:rPr>
        <w:t xml:space="preserve">GF Stephan Vitéz Rotes Kreuz Kufstein, GF Huber Schipflinger Pro-Plan GmbH, </w:t>
      </w:r>
      <w:r w:rsidR="00D26CA5" w:rsidRPr="00D26CA5">
        <w:rPr>
          <w:rFonts w:ascii="Roboto" w:hAnsi="Roboto"/>
          <w:bCs/>
          <w:sz w:val="20"/>
          <w:szCs w:val="20"/>
        </w:rPr>
        <w:t>Patricia Erler Klimabündnis Tirol</w:t>
      </w:r>
      <w:r w:rsidR="00B401F9">
        <w:rPr>
          <w:rFonts w:ascii="Roboto" w:hAnsi="Roboto"/>
          <w:bCs/>
          <w:sz w:val="20"/>
          <w:szCs w:val="20"/>
        </w:rPr>
        <w:t>.</w:t>
      </w:r>
    </w:p>
    <w:p w14:paraId="29A2FE19" w14:textId="3A57A4C6" w:rsidR="00A75A12" w:rsidRDefault="002B544F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 xml:space="preserve">Weitere Bilder unter </w:t>
      </w:r>
      <w:hyperlink r:id="rId10" w:history="1">
        <w:r w:rsidR="009953B7" w:rsidRPr="00C479A6">
          <w:rPr>
            <w:rStyle w:val="Hyperlink"/>
            <w:rFonts w:ascii="Roboto" w:hAnsi="Roboto"/>
            <w:bCs/>
            <w:sz w:val="20"/>
            <w:szCs w:val="20"/>
          </w:rPr>
          <w:t>https://flic.kr/s/aHBqjB2KPj</w:t>
        </w:r>
      </w:hyperlink>
    </w:p>
    <w:p w14:paraId="18281C0D" w14:textId="77777777" w:rsidR="00A04BD5" w:rsidRPr="002B544F" w:rsidRDefault="00A04BD5" w:rsidP="002B544F">
      <w:pPr>
        <w:spacing w:line="28" w:lineRule="atLeast"/>
        <w:jc w:val="left"/>
        <w:rPr>
          <w:rFonts w:ascii="Roboto" w:hAnsi="Roboto"/>
          <w:bCs/>
          <w:sz w:val="20"/>
          <w:szCs w:val="20"/>
        </w:rPr>
      </w:pPr>
    </w:p>
    <w:p w14:paraId="7DE68CD4" w14:textId="69A18ED2" w:rsidR="002B544F" w:rsidRPr="00AE0FD1" w:rsidRDefault="002B544F" w:rsidP="002B544F">
      <w:pPr>
        <w:spacing w:line="28" w:lineRule="atLeast"/>
        <w:jc w:val="left"/>
        <w:rPr>
          <w:rFonts w:ascii="Roboto" w:hAnsi="Roboto"/>
          <w:b/>
          <w:sz w:val="20"/>
          <w:szCs w:val="20"/>
        </w:rPr>
      </w:pPr>
      <w:r w:rsidRPr="00AE0FD1">
        <w:rPr>
          <w:rFonts w:ascii="Roboto" w:hAnsi="Roboto"/>
          <w:b/>
          <w:sz w:val="20"/>
          <w:szCs w:val="20"/>
        </w:rPr>
        <w:t xml:space="preserve">Neue Klimabündnis-Betriebe </w:t>
      </w:r>
      <w:r w:rsidR="009455EF">
        <w:rPr>
          <w:rFonts w:ascii="Roboto" w:hAnsi="Roboto"/>
          <w:b/>
          <w:sz w:val="20"/>
          <w:szCs w:val="20"/>
        </w:rPr>
        <w:t xml:space="preserve">2023 </w:t>
      </w:r>
      <w:r w:rsidRPr="00AE0FD1">
        <w:rPr>
          <w:rFonts w:ascii="Roboto" w:hAnsi="Roboto"/>
          <w:b/>
          <w:sz w:val="20"/>
          <w:szCs w:val="20"/>
        </w:rPr>
        <w:t>nach Bezirken:</w:t>
      </w:r>
    </w:p>
    <w:p w14:paraId="10B59F0C" w14:textId="1D8A8B62" w:rsidR="002B544F" w:rsidRPr="002B544F" w:rsidRDefault="002B544F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>Bezirk Innsbruck:</w:t>
      </w:r>
    </w:p>
    <w:p w14:paraId="39D960A2" w14:textId="6BA23B56" w:rsidR="00AC2697" w:rsidRDefault="005D6552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 w:rsidRPr="00AC2697">
        <w:rPr>
          <w:rFonts w:ascii="Roboto" w:hAnsi="Roboto"/>
          <w:bCs/>
          <w:sz w:val="20"/>
          <w:szCs w:val="20"/>
        </w:rPr>
        <w:t>Alpenzoo Innsbruck</w:t>
      </w:r>
    </w:p>
    <w:p w14:paraId="79186CB6" w14:textId="77777777" w:rsidR="009A7334" w:rsidRDefault="009A7334" w:rsidP="009A7334">
      <w:pPr>
        <w:pStyle w:val="Listenabsatz"/>
        <w:numPr>
          <w:ilvl w:val="0"/>
          <w:numId w:val="1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Die Bäckerei – Kulturbackstube </w:t>
      </w:r>
    </w:p>
    <w:p w14:paraId="36BDB913" w14:textId="77777777" w:rsidR="009A7334" w:rsidRPr="00AC2697" w:rsidRDefault="009A7334" w:rsidP="009A7334">
      <w:pPr>
        <w:pStyle w:val="Listenabsatz"/>
        <w:numPr>
          <w:ilvl w:val="0"/>
          <w:numId w:val="1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e-term Handels GmbH</w:t>
      </w:r>
    </w:p>
    <w:p w14:paraId="39206DD6" w14:textId="77777777" w:rsidR="009A7334" w:rsidRDefault="009A7334" w:rsidP="009A7334">
      <w:pPr>
        <w:pStyle w:val="Listenabsatz"/>
        <w:numPr>
          <w:ilvl w:val="0"/>
          <w:numId w:val="1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Innovia gemGmbH</w:t>
      </w:r>
    </w:p>
    <w:p w14:paraId="5ED9FEC5" w14:textId="301CBEA3" w:rsidR="00AC2697" w:rsidRDefault="00AC2697" w:rsidP="00AC2697">
      <w:pPr>
        <w:pStyle w:val="Listenabsatz"/>
        <w:numPr>
          <w:ilvl w:val="0"/>
          <w:numId w:val="1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Stadtbibliothek Innsbruck</w:t>
      </w:r>
    </w:p>
    <w:p w14:paraId="084ABFDB" w14:textId="15D57BB4" w:rsidR="004E54CB" w:rsidRDefault="004E54CB" w:rsidP="00AC2697">
      <w:pPr>
        <w:pStyle w:val="Listenabsatz"/>
        <w:numPr>
          <w:ilvl w:val="0"/>
          <w:numId w:val="1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Tiroler Landestheater</w:t>
      </w:r>
      <w:r w:rsidR="00522766">
        <w:rPr>
          <w:rFonts w:ascii="Roboto" w:hAnsi="Roboto"/>
          <w:bCs/>
          <w:sz w:val="20"/>
          <w:szCs w:val="20"/>
        </w:rPr>
        <w:t xml:space="preserve"> Großes Haus und Haus der Musik</w:t>
      </w:r>
    </w:p>
    <w:p w14:paraId="6D159A54" w14:textId="1FA52509" w:rsidR="00AC2697" w:rsidRDefault="003D66BF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Bezirk </w:t>
      </w:r>
      <w:r w:rsidRPr="002B544F">
        <w:rPr>
          <w:rFonts w:ascii="Roboto" w:hAnsi="Roboto"/>
          <w:bCs/>
          <w:sz w:val="20"/>
          <w:szCs w:val="20"/>
        </w:rPr>
        <w:t>Innsbruck-Land</w:t>
      </w:r>
    </w:p>
    <w:p w14:paraId="5EEDA8FF" w14:textId="77777777" w:rsidR="009A7334" w:rsidRDefault="009A7334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Lambichler Jugendhaus Park In, Hall in Tirol</w:t>
      </w:r>
    </w:p>
    <w:p w14:paraId="0DBD930D" w14:textId="77777777" w:rsidR="009A7334" w:rsidRDefault="009A7334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Leitner-Prinoth-Demaclenko-Leitwind, Telfs</w:t>
      </w:r>
    </w:p>
    <w:p w14:paraId="1AABC9F8" w14:textId="42C00FCB" w:rsidR="00CE6F26" w:rsidRDefault="00CE6F26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Raiffeisen Regionalbank Hall in Tirol</w:t>
      </w:r>
    </w:p>
    <w:p w14:paraId="45186E43" w14:textId="77777777" w:rsidR="009A7334" w:rsidRPr="00460CEF" w:rsidRDefault="009A7334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Sunplugged, Wildermieming</w:t>
      </w:r>
    </w:p>
    <w:p w14:paraId="115AA71D" w14:textId="77777777" w:rsidR="009A7334" w:rsidRDefault="009A7334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Zirler Internisten, Zirl</w:t>
      </w:r>
    </w:p>
    <w:p w14:paraId="1F08BBF1" w14:textId="7107A394" w:rsidR="00CE00F1" w:rsidRPr="002B544F" w:rsidRDefault="00CE00F1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 xml:space="preserve">Bezirk </w:t>
      </w:r>
      <w:r>
        <w:rPr>
          <w:rFonts w:ascii="Roboto" w:hAnsi="Roboto"/>
          <w:bCs/>
          <w:sz w:val="20"/>
          <w:szCs w:val="20"/>
        </w:rPr>
        <w:t>Landeck</w:t>
      </w:r>
      <w:r w:rsidRPr="002B544F">
        <w:rPr>
          <w:rFonts w:ascii="Roboto" w:hAnsi="Roboto"/>
          <w:bCs/>
          <w:sz w:val="20"/>
          <w:szCs w:val="20"/>
        </w:rPr>
        <w:t>:</w:t>
      </w:r>
    </w:p>
    <w:p w14:paraId="7CF3D3BC" w14:textId="055BF931" w:rsidR="00CE00F1" w:rsidRPr="00CE00F1" w:rsidRDefault="00CE00F1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Hotel Chesa Monte, Fiss</w:t>
      </w:r>
    </w:p>
    <w:p w14:paraId="5EFE91B8" w14:textId="4B93B782" w:rsidR="002B544F" w:rsidRPr="002B544F" w:rsidRDefault="002B544F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>Bezirk Imst:</w:t>
      </w:r>
    </w:p>
    <w:p w14:paraId="6DD24AE5" w14:textId="77777777" w:rsidR="009714DB" w:rsidRPr="001B4D23" w:rsidRDefault="009714DB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Brauerei Schloss Starkenberg, Tarrenz</w:t>
      </w:r>
    </w:p>
    <w:p w14:paraId="15A9A756" w14:textId="46FDB48F" w:rsidR="001B4D23" w:rsidRDefault="001B4D23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 w:rsidRPr="001B4D23">
        <w:rPr>
          <w:rFonts w:ascii="Roboto" w:hAnsi="Roboto"/>
          <w:bCs/>
          <w:sz w:val="20"/>
          <w:szCs w:val="20"/>
        </w:rPr>
        <w:t>Tourismusverband Pitztal</w:t>
      </w:r>
      <w:r w:rsidR="00991F88">
        <w:rPr>
          <w:rFonts w:ascii="Roboto" w:hAnsi="Roboto"/>
          <w:bCs/>
          <w:sz w:val="20"/>
          <w:szCs w:val="20"/>
        </w:rPr>
        <w:t>, Wenns</w:t>
      </w:r>
    </w:p>
    <w:p w14:paraId="36A8C0FC" w14:textId="77777777" w:rsidR="000E49AE" w:rsidRPr="002B544F" w:rsidRDefault="000E49AE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lastRenderedPageBreak/>
        <w:t>Bezirk Schwaz:</w:t>
      </w:r>
    </w:p>
    <w:p w14:paraId="0300427E" w14:textId="77777777" w:rsidR="000E49AE" w:rsidRDefault="000E49AE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Tourismusverband Silberregion Karwendel, Schwaz</w:t>
      </w:r>
    </w:p>
    <w:p w14:paraId="3C037F11" w14:textId="77777777" w:rsidR="000E49AE" w:rsidRDefault="000E49AE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Agrargemeinschaft Engalm, Hinterriß</w:t>
      </w:r>
    </w:p>
    <w:p w14:paraId="6D8E311E" w14:textId="77777777" w:rsidR="009714DB" w:rsidRDefault="009714DB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Biohotel Grafenast, Pill</w:t>
      </w:r>
    </w:p>
    <w:p w14:paraId="44F1024F" w14:textId="77777777" w:rsidR="009714DB" w:rsidRDefault="009714DB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Chalet Rastenhof, Gallzein</w:t>
      </w:r>
    </w:p>
    <w:p w14:paraId="6D2E77DB" w14:textId="77777777" w:rsidR="000E49AE" w:rsidRDefault="000E49AE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Stadtmarketing und Saalmanagement Schwaz</w:t>
      </w:r>
    </w:p>
    <w:p w14:paraId="2AB904BF" w14:textId="77777777" w:rsidR="000E49AE" w:rsidRDefault="000E49AE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Schiestlhof Weerberg</w:t>
      </w:r>
    </w:p>
    <w:p w14:paraId="05964DB7" w14:textId="77777777" w:rsidR="000E49AE" w:rsidRDefault="000E49AE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Waldhütte, Hochpillberg</w:t>
      </w:r>
    </w:p>
    <w:p w14:paraId="274E3DD2" w14:textId="762DC3C2" w:rsidR="000E49AE" w:rsidRPr="000E49AE" w:rsidRDefault="000E49AE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0E49AE">
        <w:rPr>
          <w:rFonts w:ascii="Roboto" w:hAnsi="Roboto"/>
          <w:bCs/>
          <w:sz w:val="20"/>
          <w:szCs w:val="20"/>
        </w:rPr>
        <w:t xml:space="preserve">Bezirk </w:t>
      </w:r>
      <w:r>
        <w:rPr>
          <w:rFonts w:ascii="Roboto" w:hAnsi="Roboto"/>
          <w:bCs/>
          <w:sz w:val="20"/>
          <w:szCs w:val="20"/>
        </w:rPr>
        <w:t>Kufstein</w:t>
      </w:r>
      <w:r w:rsidRPr="000E49AE">
        <w:rPr>
          <w:rFonts w:ascii="Roboto" w:hAnsi="Roboto"/>
          <w:bCs/>
          <w:sz w:val="20"/>
          <w:szCs w:val="20"/>
        </w:rPr>
        <w:t>:</w:t>
      </w:r>
    </w:p>
    <w:p w14:paraId="3CCDD627" w14:textId="77777777" w:rsidR="009714DB" w:rsidRPr="000E49AE" w:rsidRDefault="009714DB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AufBauWerk – Standort Bad Häring</w:t>
      </w:r>
    </w:p>
    <w:p w14:paraId="1EB9AFED" w14:textId="77777777" w:rsidR="009714DB" w:rsidRDefault="009714DB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Bezirkskrankenhaus Kufstein</w:t>
      </w:r>
    </w:p>
    <w:p w14:paraId="7E9FBF34" w14:textId="317F32CA" w:rsidR="000E49AE" w:rsidRDefault="005827F7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Rotes Kreuz – Bezirksstelle Kufstein</w:t>
      </w:r>
    </w:p>
    <w:p w14:paraId="3FD02BBB" w14:textId="77777777" w:rsidR="002B544F" w:rsidRPr="002B544F" w:rsidRDefault="002B544F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2B544F">
        <w:rPr>
          <w:rFonts w:ascii="Roboto" w:hAnsi="Roboto"/>
          <w:bCs/>
          <w:sz w:val="20"/>
          <w:szCs w:val="20"/>
        </w:rPr>
        <w:t>Bezirk Kitzbühel:</w:t>
      </w:r>
    </w:p>
    <w:p w14:paraId="302A8B96" w14:textId="13DB78E2" w:rsidR="002B544F" w:rsidRDefault="00991F88" w:rsidP="00CE62BF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BiologoN, Hochfilzen</w:t>
      </w:r>
    </w:p>
    <w:p w14:paraId="669BAC0F" w14:textId="41840EF4" w:rsidR="00E31E96" w:rsidRPr="00D04892" w:rsidRDefault="00E31E96" w:rsidP="00991F88">
      <w:pPr>
        <w:pStyle w:val="Listenabsatz"/>
        <w:numPr>
          <w:ilvl w:val="0"/>
          <w:numId w:val="4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 w:rsidRPr="00D04892">
        <w:rPr>
          <w:rFonts w:ascii="Roboto" w:hAnsi="Roboto"/>
          <w:bCs/>
          <w:sz w:val="20"/>
          <w:szCs w:val="20"/>
        </w:rPr>
        <w:t>Naturschutzhof Going Artenreich</w:t>
      </w:r>
      <w:r w:rsidR="00D04892" w:rsidRPr="00D04892">
        <w:rPr>
          <w:rFonts w:ascii="Roboto" w:hAnsi="Roboto"/>
          <w:bCs/>
          <w:sz w:val="20"/>
          <w:szCs w:val="20"/>
        </w:rPr>
        <w:t xml:space="preserve">, Going am </w:t>
      </w:r>
      <w:r w:rsidR="00D04892">
        <w:rPr>
          <w:rFonts w:ascii="Roboto" w:hAnsi="Roboto"/>
          <w:bCs/>
          <w:sz w:val="20"/>
          <w:szCs w:val="20"/>
        </w:rPr>
        <w:t>Wilden Kaiser</w:t>
      </w:r>
    </w:p>
    <w:p w14:paraId="12DD2CCE" w14:textId="0AB3F103" w:rsidR="00D04892" w:rsidRDefault="00D04892" w:rsidP="00991F88">
      <w:pPr>
        <w:pStyle w:val="Listenabsatz"/>
        <w:numPr>
          <w:ilvl w:val="0"/>
          <w:numId w:val="4"/>
        </w:numPr>
        <w:spacing w:line="28" w:lineRule="atLeast"/>
        <w:jc w:val="left"/>
        <w:rPr>
          <w:rFonts w:ascii="Roboto" w:hAnsi="Roboto"/>
          <w:bCs/>
          <w:sz w:val="20"/>
          <w:szCs w:val="20"/>
          <w:lang w:val="en-GB"/>
        </w:rPr>
      </w:pPr>
      <w:r w:rsidRPr="00D04892">
        <w:rPr>
          <w:rFonts w:ascii="Roboto" w:hAnsi="Roboto"/>
          <w:bCs/>
          <w:sz w:val="20"/>
          <w:szCs w:val="20"/>
          <w:lang w:val="en-GB"/>
        </w:rPr>
        <w:t xml:space="preserve">Praxis Dr. Nindl, St. </w:t>
      </w:r>
      <w:r>
        <w:rPr>
          <w:rFonts w:ascii="Roboto" w:hAnsi="Roboto"/>
          <w:bCs/>
          <w:sz w:val="20"/>
          <w:szCs w:val="20"/>
          <w:lang w:val="en-GB"/>
        </w:rPr>
        <w:t>Johann in Tirol</w:t>
      </w:r>
    </w:p>
    <w:p w14:paraId="464BC583" w14:textId="77777777" w:rsidR="003667C7" w:rsidRDefault="003667C7" w:rsidP="003667C7">
      <w:pPr>
        <w:pStyle w:val="Listenabsatz"/>
        <w:numPr>
          <w:ilvl w:val="0"/>
          <w:numId w:val="4"/>
        </w:numPr>
        <w:spacing w:line="28" w:lineRule="atLeast"/>
        <w:jc w:val="left"/>
        <w:rPr>
          <w:rFonts w:ascii="Roboto" w:hAnsi="Roboto"/>
          <w:bCs/>
          <w:sz w:val="20"/>
          <w:szCs w:val="20"/>
          <w:lang w:val="en-GB"/>
        </w:rPr>
      </w:pPr>
      <w:r>
        <w:rPr>
          <w:rFonts w:ascii="Roboto" w:hAnsi="Roboto"/>
          <w:bCs/>
          <w:sz w:val="20"/>
          <w:szCs w:val="20"/>
          <w:lang w:val="en-GB"/>
        </w:rPr>
        <w:t>Pro-Plan GmbH, Kitzbühel</w:t>
      </w:r>
    </w:p>
    <w:p w14:paraId="17BC03B1" w14:textId="77777777" w:rsidR="003667C7" w:rsidRDefault="003667C7" w:rsidP="003667C7">
      <w:pPr>
        <w:pStyle w:val="Listenabsatz"/>
        <w:numPr>
          <w:ilvl w:val="0"/>
          <w:numId w:val="4"/>
        </w:numPr>
        <w:spacing w:line="28" w:lineRule="atLeast"/>
        <w:jc w:val="lef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Raiffeisenbank Kitzbühel – St. Johann, Kitzbühel</w:t>
      </w:r>
    </w:p>
    <w:p w14:paraId="4A5B223A" w14:textId="26AB6842" w:rsidR="00AE0FD1" w:rsidRPr="00AE0FD1" w:rsidRDefault="00AE0FD1" w:rsidP="00CE62BF">
      <w:pPr>
        <w:spacing w:after="0" w:line="28" w:lineRule="atLeast"/>
        <w:jc w:val="left"/>
        <w:rPr>
          <w:rFonts w:ascii="Roboto" w:hAnsi="Roboto"/>
          <w:bCs/>
          <w:sz w:val="20"/>
          <w:szCs w:val="20"/>
        </w:rPr>
      </w:pPr>
      <w:r w:rsidRPr="00AE0FD1">
        <w:rPr>
          <w:rFonts w:ascii="Roboto" w:hAnsi="Roboto"/>
          <w:bCs/>
          <w:sz w:val="20"/>
          <w:szCs w:val="20"/>
        </w:rPr>
        <w:t xml:space="preserve">Bezirk </w:t>
      </w:r>
      <w:r>
        <w:rPr>
          <w:rFonts w:ascii="Roboto" w:hAnsi="Roboto"/>
          <w:bCs/>
          <w:sz w:val="20"/>
          <w:szCs w:val="20"/>
        </w:rPr>
        <w:t>Lienz</w:t>
      </w:r>
      <w:r w:rsidRPr="00AE0FD1">
        <w:rPr>
          <w:rFonts w:ascii="Roboto" w:hAnsi="Roboto"/>
          <w:bCs/>
          <w:sz w:val="20"/>
          <w:szCs w:val="20"/>
        </w:rPr>
        <w:t>:</w:t>
      </w:r>
    </w:p>
    <w:p w14:paraId="100328BE" w14:textId="170AF046" w:rsidR="00F461D0" w:rsidRPr="0090601B" w:rsidRDefault="00AE0FD1" w:rsidP="0090601B">
      <w:pPr>
        <w:pStyle w:val="Listenabsatz"/>
        <w:numPr>
          <w:ilvl w:val="0"/>
          <w:numId w:val="1"/>
        </w:numPr>
        <w:spacing w:before="120" w:line="28" w:lineRule="atLeast"/>
        <w:ind w:left="714" w:hanging="357"/>
        <w:jc w:val="left"/>
        <w:rPr>
          <w:rFonts w:ascii="Roboto" w:hAnsi="Roboto"/>
          <w:bCs/>
          <w:sz w:val="20"/>
          <w:szCs w:val="20"/>
        </w:rPr>
      </w:pPr>
      <w:r w:rsidRPr="00CE62BF">
        <w:rPr>
          <w:rFonts w:ascii="Roboto" w:hAnsi="Roboto"/>
          <w:bCs/>
          <w:sz w:val="20"/>
          <w:szCs w:val="20"/>
        </w:rPr>
        <w:t>Kinderärzte Lienz</w:t>
      </w:r>
    </w:p>
    <w:p w14:paraId="7887CEDC" w14:textId="09E7786A" w:rsidR="002D55F4" w:rsidRPr="0013258F" w:rsidRDefault="002D55F4" w:rsidP="00302E5A">
      <w:pPr>
        <w:spacing w:line="28" w:lineRule="atLeast"/>
        <w:rPr>
          <w:rFonts w:ascii="Roboto" w:hAnsi="Roboto"/>
          <w:b/>
        </w:rPr>
      </w:pPr>
      <w:r w:rsidRPr="0013258F">
        <w:rPr>
          <w:rFonts w:ascii="Roboto" w:hAnsi="Roboto"/>
          <w:b/>
        </w:rPr>
        <w:t>Über Klimabündnis Tirol</w:t>
      </w:r>
    </w:p>
    <w:p w14:paraId="7056974F" w14:textId="77777777" w:rsidR="00632EA5" w:rsidRDefault="00632EA5" w:rsidP="00302E5A">
      <w:pPr>
        <w:spacing w:before="0" w:after="200" w:line="28" w:lineRule="atLeast"/>
        <w:jc w:val="left"/>
        <w:rPr>
          <w:rFonts w:ascii="Roboto" w:hAnsi="Roboto"/>
          <w:bCs/>
          <w:sz w:val="20"/>
          <w:szCs w:val="20"/>
        </w:rPr>
      </w:pPr>
      <w:r w:rsidRPr="00632EA5">
        <w:rPr>
          <w:rFonts w:ascii="Roboto" w:hAnsi="Roboto"/>
          <w:bCs/>
          <w:sz w:val="20"/>
          <w:szCs w:val="20"/>
        </w:rPr>
        <w:t>Beim Klimabündnis wird das Credo „Global denken, lokal handeln“ wörtlich genommen. Eine globale Partnerschaft verbindet lokale Akteur:innen – wie Gemeinden, Betriebe oder Schulen – mit Organisationen im Amazonas-Gebiet in Brasilien. Gemeinsames Ziel der solidarischen Partnerschaft ist der Erhalt des Regenwaldes und der Rechte indigener Menschen. Gleichzeitig setzt sich das Klimabündnis für einen klimafreundlichen Lebensstil in Tirol ein.</w:t>
      </w:r>
    </w:p>
    <w:p w14:paraId="5CCDE56B" w14:textId="72694149" w:rsidR="007E27A4" w:rsidRPr="004941E1" w:rsidRDefault="00302E5A" w:rsidP="004941E1">
      <w:pPr>
        <w:spacing w:before="0" w:after="200" w:line="28" w:lineRule="atLeast"/>
        <w:jc w:val="left"/>
        <w:rPr>
          <w:rFonts w:ascii="Roboto" w:hAnsi="Roboto"/>
          <w:b/>
          <w:iCs/>
          <w:sz w:val="20"/>
          <w:szCs w:val="20"/>
        </w:rPr>
      </w:pPr>
      <w:r w:rsidRPr="000043A7">
        <w:rPr>
          <w:rFonts w:ascii="Roboto" w:hAnsi="Roboto"/>
          <w:b/>
          <w:iCs/>
          <w:sz w:val="20"/>
          <w:szCs w:val="20"/>
        </w:rPr>
        <w:t>Pressekontakt: Patricia Erler, Betriebe und Öffentlichkeitsarbeit bei Klimabündnis Tirol</w:t>
      </w:r>
      <w:r w:rsidRPr="000043A7">
        <w:rPr>
          <w:rFonts w:ascii="Roboto" w:hAnsi="Roboto"/>
          <w:b/>
          <w:iCs/>
          <w:sz w:val="20"/>
          <w:szCs w:val="20"/>
        </w:rPr>
        <w:br/>
        <w:t xml:space="preserve">0512 583558-29 | </w:t>
      </w:r>
      <w:hyperlink w:history="1">
        <w:r w:rsidR="00300930" w:rsidRPr="000043A7">
          <w:rPr>
            <w:rStyle w:val="Hyperlink"/>
            <w:rFonts w:ascii="Roboto" w:hAnsi="Roboto"/>
            <w:iCs/>
            <w:sz w:val="20"/>
            <w:szCs w:val="20"/>
          </w:rPr>
          <w:t>patricia.erler@klimabuendnis.at</w:t>
        </w:r>
      </w:hyperlink>
      <w:r w:rsidR="00300930" w:rsidRPr="000043A7">
        <w:rPr>
          <w:rFonts w:ascii="Roboto" w:hAnsi="Roboto"/>
          <w:b/>
          <w:iCs/>
          <w:sz w:val="20"/>
          <w:szCs w:val="20"/>
        </w:rPr>
        <w:t xml:space="preserve"> |</w:t>
      </w:r>
      <w:r w:rsidR="00300930" w:rsidRPr="000043A7">
        <w:rPr>
          <w:rFonts w:ascii="Roboto" w:hAnsi="Roboto"/>
          <w:b/>
          <w:iCs/>
        </w:rPr>
        <w:t xml:space="preserve"> </w:t>
      </w:r>
      <w:hyperlink w:history="1">
        <w:r w:rsidR="00300930" w:rsidRPr="000043A7">
          <w:rPr>
            <w:rStyle w:val="Hyperlink"/>
            <w:rFonts w:ascii="Roboto" w:hAnsi="Roboto"/>
            <w:bCs/>
            <w:sz w:val="20"/>
            <w:szCs w:val="20"/>
          </w:rPr>
          <w:t>www.tirol.klimabuendnis.at</w:t>
        </w:r>
      </w:hyperlink>
    </w:p>
    <w:sectPr w:rsidR="007E27A4" w:rsidRPr="004941E1" w:rsidSect="00D022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680" w:bottom="567" w:left="1134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C1BB" w14:textId="77777777" w:rsidR="005C1082" w:rsidRDefault="005C1082" w:rsidP="00E17F30">
      <w:pPr>
        <w:spacing w:before="0" w:after="0"/>
      </w:pPr>
      <w:r>
        <w:separator/>
      </w:r>
    </w:p>
  </w:endnote>
  <w:endnote w:type="continuationSeparator" w:id="0">
    <w:p w14:paraId="67BF510B" w14:textId="77777777" w:rsidR="005C1082" w:rsidRDefault="005C1082" w:rsidP="00E17F30">
      <w:pPr>
        <w:spacing w:before="0" w:after="0"/>
      </w:pPr>
      <w:r>
        <w:continuationSeparator/>
      </w:r>
    </w:p>
  </w:endnote>
  <w:endnote w:type="continuationNotice" w:id="1">
    <w:p w14:paraId="3DA42D7F" w14:textId="77777777" w:rsidR="005C1082" w:rsidRDefault="005C10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8A9" w14:textId="77777777" w:rsidR="00D022C4" w:rsidRDefault="00D022C4" w:rsidP="00D022C4">
    <w:pPr>
      <w:pStyle w:val="Fuzeile"/>
    </w:pPr>
  </w:p>
  <w:p w14:paraId="74990C29" w14:textId="75EB4DBB" w:rsidR="00D022C4" w:rsidRPr="00C44C86" w:rsidRDefault="00000000" w:rsidP="00D022C4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B3E97" w:rsidRPr="00C44C86">
          <w:rPr>
            <w:rStyle w:val="Seitenzahl"/>
          </w:rPr>
          <w:fldChar w:fldCharType="begin"/>
        </w:r>
        <w:r w:rsidR="00AB3E97" w:rsidRPr="00C44C86">
          <w:rPr>
            <w:rStyle w:val="Seitenzahl"/>
          </w:rPr>
          <w:instrText>PAGE   \* MERGEFORMAT</w:instrText>
        </w:r>
        <w:r w:rsidR="00AB3E97" w:rsidRPr="00C44C86">
          <w:rPr>
            <w:rStyle w:val="Seitenzahl"/>
          </w:rPr>
          <w:fldChar w:fldCharType="separate"/>
        </w:r>
        <w:r w:rsidR="00AB70A9" w:rsidRPr="00AB70A9">
          <w:rPr>
            <w:rStyle w:val="Seitenzahl"/>
            <w:noProof/>
            <w:lang w:val="de-DE"/>
          </w:rPr>
          <w:t>3</w:t>
        </w:r>
        <w:r w:rsidR="00AB3E97" w:rsidRPr="00C44C86">
          <w:rPr>
            <w:rStyle w:val="Seitenzahl"/>
          </w:rPr>
          <w:fldChar w:fldCharType="end"/>
        </w:r>
      </w:sdtContent>
    </w:sdt>
  </w:p>
  <w:p w14:paraId="2E7468F9" w14:textId="77777777" w:rsidR="00D022C4" w:rsidRDefault="00D022C4" w:rsidP="00D02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AA6" w14:textId="436DF486" w:rsidR="00D022C4" w:rsidRDefault="00AB3E97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B70A9">
      <w:rPr>
        <w:noProof/>
      </w:rPr>
      <w:t>1</w:t>
    </w:r>
    <w:r>
      <w:fldChar w:fldCharType="end"/>
    </w:r>
    <w:r>
      <w:t xml:space="preserve"> I </w:t>
    </w:r>
    <w:fldSimple w:instr="NUMPAGES   \* MERGEFORMAT">
      <w:r w:rsidR="00AB70A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AEEE" w14:textId="77777777" w:rsidR="005C1082" w:rsidRDefault="005C1082" w:rsidP="00E17F30">
      <w:pPr>
        <w:spacing w:before="0" w:after="0"/>
      </w:pPr>
      <w:r>
        <w:separator/>
      </w:r>
    </w:p>
  </w:footnote>
  <w:footnote w:type="continuationSeparator" w:id="0">
    <w:p w14:paraId="674CC580" w14:textId="77777777" w:rsidR="005C1082" w:rsidRDefault="005C1082" w:rsidP="00E17F30">
      <w:pPr>
        <w:spacing w:before="0" w:after="0"/>
      </w:pPr>
      <w:r>
        <w:continuationSeparator/>
      </w:r>
    </w:p>
  </w:footnote>
  <w:footnote w:type="continuationNotice" w:id="1">
    <w:p w14:paraId="7C61FC3A" w14:textId="77777777" w:rsidR="005C1082" w:rsidRDefault="005C108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EEFD" w14:textId="77777777" w:rsidR="00D022C4" w:rsidRDefault="00D022C4" w:rsidP="00D022C4">
    <w:pPr>
      <w:pStyle w:val="Kopfzeile"/>
    </w:pPr>
  </w:p>
  <w:p w14:paraId="701014F5" w14:textId="77777777" w:rsidR="00D022C4" w:rsidRDefault="00D022C4" w:rsidP="00D022C4"/>
  <w:p w14:paraId="3400EBEC" w14:textId="77777777" w:rsidR="00D022C4" w:rsidRDefault="00D022C4" w:rsidP="00D02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0D94" w14:textId="77777777" w:rsidR="00D022C4" w:rsidRDefault="00AB3E97" w:rsidP="00D022C4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E0D9766" wp14:editId="5A75E1F2">
          <wp:simplePos x="0" y="0"/>
          <wp:positionH relativeFrom="column">
            <wp:posOffset>5034313</wp:posOffset>
          </wp:positionH>
          <wp:positionV relativeFrom="paragraph">
            <wp:posOffset>-6985</wp:posOffset>
          </wp:positionV>
          <wp:extent cx="1371600" cy="607002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0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>Presseaussendung</w:t>
    </w:r>
  </w:p>
  <w:p w14:paraId="1F33D1B1" w14:textId="77777777" w:rsidR="00D022C4" w:rsidRPr="00696002" w:rsidRDefault="00AB3E97" w:rsidP="00D022C4">
    <w:pPr>
      <w:pStyle w:val="Kopfzeile"/>
      <w:rPr>
        <w:rFonts w:ascii="Roboto" w:hAnsi="Roboto"/>
        <w:sz w:val="16"/>
        <w:szCs w:val="16"/>
      </w:rPr>
    </w:pPr>
    <w:r w:rsidRPr="00696002">
      <w:rPr>
        <w:rFonts w:ascii="Roboto" w:hAnsi="Roboto"/>
        <w:sz w:val="16"/>
        <w:szCs w:val="16"/>
      </w:rPr>
      <w:t xml:space="preserve">Klimabündnis Tirol </w:t>
    </w:r>
  </w:p>
  <w:p w14:paraId="22002E92" w14:textId="77777777" w:rsidR="00D022C4" w:rsidRDefault="00D022C4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XLH3R4M65dQD3" int2:id="wLkY3gI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174"/>
    <w:multiLevelType w:val="hybridMultilevel"/>
    <w:tmpl w:val="250ED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A56"/>
    <w:multiLevelType w:val="hybridMultilevel"/>
    <w:tmpl w:val="18B67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1CF7"/>
    <w:multiLevelType w:val="hybridMultilevel"/>
    <w:tmpl w:val="ECE24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7E39"/>
    <w:multiLevelType w:val="hybridMultilevel"/>
    <w:tmpl w:val="3912C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BA8"/>
    <w:multiLevelType w:val="hybridMultilevel"/>
    <w:tmpl w:val="72AEE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262E"/>
    <w:multiLevelType w:val="hybridMultilevel"/>
    <w:tmpl w:val="D3108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1C2"/>
    <w:multiLevelType w:val="hybridMultilevel"/>
    <w:tmpl w:val="F3D25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0580"/>
    <w:multiLevelType w:val="hybridMultilevel"/>
    <w:tmpl w:val="69F4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93898">
    <w:abstractNumId w:val="0"/>
  </w:num>
  <w:num w:numId="2" w16cid:durableId="2110926984">
    <w:abstractNumId w:val="1"/>
  </w:num>
  <w:num w:numId="3" w16cid:durableId="613823758">
    <w:abstractNumId w:val="2"/>
  </w:num>
  <w:num w:numId="4" w16cid:durableId="470482946">
    <w:abstractNumId w:val="3"/>
  </w:num>
  <w:num w:numId="5" w16cid:durableId="1520389161">
    <w:abstractNumId w:val="5"/>
  </w:num>
  <w:num w:numId="6" w16cid:durableId="1241938321">
    <w:abstractNumId w:val="6"/>
  </w:num>
  <w:num w:numId="7" w16cid:durableId="2084988269">
    <w:abstractNumId w:val="7"/>
  </w:num>
  <w:num w:numId="8" w16cid:durableId="1655142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5A"/>
    <w:rsid w:val="000043A7"/>
    <w:rsid w:val="00006909"/>
    <w:rsid w:val="000103B4"/>
    <w:rsid w:val="000178B7"/>
    <w:rsid w:val="000244C1"/>
    <w:rsid w:val="00025041"/>
    <w:rsid w:val="000302C0"/>
    <w:rsid w:val="000320D2"/>
    <w:rsid w:val="00035503"/>
    <w:rsid w:val="0004385B"/>
    <w:rsid w:val="000445CD"/>
    <w:rsid w:val="00045152"/>
    <w:rsid w:val="0006472C"/>
    <w:rsid w:val="00065B52"/>
    <w:rsid w:val="00071155"/>
    <w:rsid w:val="000711CA"/>
    <w:rsid w:val="00071A02"/>
    <w:rsid w:val="00071F70"/>
    <w:rsid w:val="000760BB"/>
    <w:rsid w:val="00093158"/>
    <w:rsid w:val="00096CED"/>
    <w:rsid w:val="000A2D8B"/>
    <w:rsid w:val="000A4F59"/>
    <w:rsid w:val="000A7925"/>
    <w:rsid w:val="000A7E1E"/>
    <w:rsid w:val="000B1955"/>
    <w:rsid w:val="000B4F78"/>
    <w:rsid w:val="000B707B"/>
    <w:rsid w:val="000C1529"/>
    <w:rsid w:val="000C1EE0"/>
    <w:rsid w:val="000C2C8F"/>
    <w:rsid w:val="000C614E"/>
    <w:rsid w:val="000C6A9C"/>
    <w:rsid w:val="000D43E8"/>
    <w:rsid w:val="000D655F"/>
    <w:rsid w:val="000E4819"/>
    <w:rsid w:val="000E49AE"/>
    <w:rsid w:val="000F557D"/>
    <w:rsid w:val="00100269"/>
    <w:rsid w:val="00104F14"/>
    <w:rsid w:val="00110EEC"/>
    <w:rsid w:val="001156AC"/>
    <w:rsid w:val="00115F93"/>
    <w:rsid w:val="00123512"/>
    <w:rsid w:val="00125A13"/>
    <w:rsid w:val="00125F17"/>
    <w:rsid w:val="0013258F"/>
    <w:rsid w:val="001355FE"/>
    <w:rsid w:val="00135C8A"/>
    <w:rsid w:val="00137487"/>
    <w:rsid w:val="001425B8"/>
    <w:rsid w:val="001479B4"/>
    <w:rsid w:val="00155975"/>
    <w:rsid w:val="00157483"/>
    <w:rsid w:val="00157B97"/>
    <w:rsid w:val="00161D11"/>
    <w:rsid w:val="00163DF6"/>
    <w:rsid w:val="001716C2"/>
    <w:rsid w:val="001719CB"/>
    <w:rsid w:val="001810A9"/>
    <w:rsid w:val="001900B2"/>
    <w:rsid w:val="00190BE2"/>
    <w:rsid w:val="001A2A6C"/>
    <w:rsid w:val="001A5E15"/>
    <w:rsid w:val="001B375F"/>
    <w:rsid w:val="001B4D23"/>
    <w:rsid w:val="001B614B"/>
    <w:rsid w:val="001C56B1"/>
    <w:rsid w:val="001D1C53"/>
    <w:rsid w:val="001D677B"/>
    <w:rsid w:val="001F1FF5"/>
    <w:rsid w:val="001F4396"/>
    <w:rsid w:val="001F4B45"/>
    <w:rsid w:val="001F7390"/>
    <w:rsid w:val="00206160"/>
    <w:rsid w:val="00220A45"/>
    <w:rsid w:val="002238E8"/>
    <w:rsid w:val="0022403D"/>
    <w:rsid w:val="0023085C"/>
    <w:rsid w:val="00233220"/>
    <w:rsid w:val="0023352E"/>
    <w:rsid w:val="00234638"/>
    <w:rsid w:val="00235245"/>
    <w:rsid w:val="00242ABB"/>
    <w:rsid w:val="002462E3"/>
    <w:rsid w:val="00247833"/>
    <w:rsid w:val="00247D07"/>
    <w:rsid w:val="002557AA"/>
    <w:rsid w:val="00262161"/>
    <w:rsid w:val="00266D93"/>
    <w:rsid w:val="00274622"/>
    <w:rsid w:val="002763C9"/>
    <w:rsid w:val="00276FC7"/>
    <w:rsid w:val="0029590B"/>
    <w:rsid w:val="002A0722"/>
    <w:rsid w:val="002A4F27"/>
    <w:rsid w:val="002B3890"/>
    <w:rsid w:val="002B544F"/>
    <w:rsid w:val="002B7281"/>
    <w:rsid w:val="002C04AA"/>
    <w:rsid w:val="002C48AD"/>
    <w:rsid w:val="002C4DF7"/>
    <w:rsid w:val="002D0981"/>
    <w:rsid w:val="002D55F4"/>
    <w:rsid w:val="002D6B54"/>
    <w:rsid w:val="002D6FB4"/>
    <w:rsid w:val="002E263E"/>
    <w:rsid w:val="002E5A8B"/>
    <w:rsid w:val="002E5C08"/>
    <w:rsid w:val="002E72FB"/>
    <w:rsid w:val="002E753A"/>
    <w:rsid w:val="002F22A0"/>
    <w:rsid w:val="00300930"/>
    <w:rsid w:val="00302E5A"/>
    <w:rsid w:val="003140CE"/>
    <w:rsid w:val="00314640"/>
    <w:rsid w:val="00325E63"/>
    <w:rsid w:val="00332BD8"/>
    <w:rsid w:val="00336037"/>
    <w:rsid w:val="00347932"/>
    <w:rsid w:val="00354072"/>
    <w:rsid w:val="00356141"/>
    <w:rsid w:val="003667C7"/>
    <w:rsid w:val="0037477E"/>
    <w:rsid w:val="00381880"/>
    <w:rsid w:val="003819B5"/>
    <w:rsid w:val="00390DE0"/>
    <w:rsid w:val="00393429"/>
    <w:rsid w:val="0039389C"/>
    <w:rsid w:val="003A2DCF"/>
    <w:rsid w:val="003A3421"/>
    <w:rsid w:val="003A6146"/>
    <w:rsid w:val="003C26DA"/>
    <w:rsid w:val="003C427B"/>
    <w:rsid w:val="003C4933"/>
    <w:rsid w:val="003C7AC0"/>
    <w:rsid w:val="003D0F86"/>
    <w:rsid w:val="003D246B"/>
    <w:rsid w:val="003D66BF"/>
    <w:rsid w:val="003E2177"/>
    <w:rsid w:val="003E5CFF"/>
    <w:rsid w:val="003E5EA2"/>
    <w:rsid w:val="003F1693"/>
    <w:rsid w:val="003F30E7"/>
    <w:rsid w:val="003F76C7"/>
    <w:rsid w:val="00404074"/>
    <w:rsid w:val="00406647"/>
    <w:rsid w:val="004112BC"/>
    <w:rsid w:val="0041248E"/>
    <w:rsid w:val="004124B3"/>
    <w:rsid w:val="00416BA3"/>
    <w:rsid w:val="0042207B"/>
    <w:rsid w:val="004221EB"/>
    <w:rsid w:val="00425F32"/>
    <w:rsid w:val="00427878"/>
    <w:rsid w:val="004362C6"/>
    <w:rsid w:val="00441286"/>
    <w:rsid w:val="00441F58"/>
    <w:rsid w:val="004527DB"/>
    <w:rsid w:val="00456C83"/>
    <w:rsid w:val="00457E60"/>
    <w:rsid w:val="00460CEF"/>
    <w:rsid w:val="004626E4"/>
    <w:rsid w:val="00463685"/>
    <w:rsid w:val="0046617E"/>
    <w:rsid w:val="0047026E"/>
    <w:rsid w:val="004819E8"/>
    <w:rsid w:val="00486DF4"/>
    <w:rsid w:val="004941E1"/>
    <w:rsid w:val="004A6F60"/>
    <w:rsid w:val="004B4975"/>
    <w:rsid w:val="004B5336"/>
    <w:rsid w:val="004B71B1"/>
    <w:rsid w:val="004C64E3"/>
    <w:rsid w:val="004C7A23"/>
    <w:rsid w:val="004D071B"/>
    <w:rsid w:val="004E202A"/>
    <w:rsid w:val="004E54CB"/>
    <w:rsid w:val="004E6BAC"/>
    <w:rsid w:val="004F3BBA"/>
    <w:rsid w:val="004F71CA"/>
    <w:rsid w:val="00512AD3"/>
    <w:rsid w:val="00522766"/>
    <w:rsid w:val="005231FC"/>
    <w:rsid w:val="00531976"/>
    <w:rsid w:val="00531A0A"/>
    <w:rsid w:val="0053388C"/>
    <w:rsid w:val="00535D1D"/>
    <w:rsid w:val="005447DB"/>
    <w:rsid w:val="005476FB"/>
    <w:rsid w:val="005563BE"/>
    <w:rsid w:val="00562435"/>
    <w:rsid w:val="005721E1"/>
    <w:rsid w:val="00575857"/>
    <w:rsid w:val="005771F8"/>
    <w:rsid w:val="005827F7"/>
    <w:rsid w:val="0058296E"/>
    <w:rsid w:val="00597CF0"/>
    <w:rsid w:val="005B1478"/>
    <w:rsid w:val="005B4D54"/>
    <w:rsid w:val="005B5064"/>
    <w:rsid w:val="005B6CF3"/>
    <w:rsid w:val="005B7886"/>
    <w:rsid w:val="005C0C1C"/>
    <w:rsid w:val="005C1082"/>
    <w:rsid w:val="005C1CB4"/>
    <w:rsid w:val="005C51D7"/>
    <w:rsid w:val="005D6552"/>
    <w:rsid w:val="005D727C"/>
    <w:rsid w:val="005E4BAA"/>
    <w:rsid w:val="005F1849"/>
    <w:rsid w:val="005F4654"/>
    <w:rsid w:val="00601677"/>
    <w:rsid w:val="006047BC"/>
    <w:rsid w:val="00611C1F"/>
    <w:rsid w:val="00615EB1"/>
    <w:rsid w:val="00616488"/>
    <w:rsid w:val="006165CF"/>
    <w:rsid w:val="00623E17"/>
    <w:rsid w:val="00624DF7"/>
    <w:rsid w:val="006260BA"/>
    <w:rsid w:val="00626FAD"/>
    <w:rsid w:val="00632EA5"/>
    <w:rsid w:val="00633A2A"/>
    <w:rsid w:val="00633A8F"/>
    <w:rsid w:val="00635DC0"/>
    <w:rsid w:val="00637656"/>
    <w:rsid w:val="006413CC"/>
    <w:rsid w:val="006445ED"/>
    <w:rsid w:val="00646CC4"/>
    <w:rsid w:val="006532D3"/>
    <w:rsid w:val="00671B85"/>
    <w:rsid w:val="00672FC0"/>
    <w:rsid w:val="00674A76"/>
    <w:rsid w:val="006A12B0"/>
    <w:rsid w:val="006A32D5"/>
    <w:rsid w:val="006B0107"/>
    <w:rsid w:val="006B035F"/>
    <w:rsid w:val="006B0C94"/>
    <w:rsid w:val="006B106F"/>
    <w:rsid w:val="006B1834"/>
    <w:rsid w:val="006C09C0"/>
    <w:rsid w:val="006C3725"/>
    <w:rsid w:val="006C5511"/>
    <w:rsid w:val="006E21F8"/>
    <w:rsid w:val="006E5ED7"/>
    <w:rsid w:val="007016FB"/>
    <w:rsid w:val="00701B79"/>
    <w:rsid w:val="007067F7"/>
    <w:rsid w:val="007108A6"/>
    <w:rsid w:val="007110DB"/>
    <w:rsid w:val="0071737C"/>
    <w:rsid w:val="00725D5F"/>
    <w:rsid w:val="007466EB"/>
    <w:rsid w:val="007574C5"/>
    <w:rsid w:val="0077686B"/>
    <w:rsid w:val="007770B7"/>
    <w:rsid w:val="00782539"/>
    <w:rsid w:val="0079060F"/>
    <w:rsid w:val="00790D12"/>
    <w:rsid w:val="007A2D43"/>
    <w:rsid w:val="007A4CBF"/>
    <w:rsid w:val="007A549F"/>
    <w:rsid w:val="007B4C07"/>
    <w:rsid w:val="007C3944"/>
    <w:rsid w:val="007C5983"/>
    <w:rsid w:val="007C7E29"/>
    <w:rsid w:val="007D21FE"/>
    <w:rsid w:val="007D5585"/>
    <w:rsid w:val="007E2408"/>
    <w:rsid w:val="007E27A4"/>
    <w:rsid w:val="007E3C6C"/>
    <w:rsid w:val="007F08DE"/>
    <w:rsid w:val="007F1618"/>
    <w:rsid w:val="00802EA7"/>
    <w:rsid w:val="00805009"/>
    <w:rsid w:val="00810242"/>
    <w:rsid w:val="0081320C"/>
    <w:rsid w:val="0081629E"/>
    <w:rsid w:val="00816E04"/>
    <w:rsid w:val="008178BD"/>
    <w:rsid w:val="00820E7D"/>
    <w:rsid w:val="008255D5"/>
    <w:rsid w:val="0083504D"/>
    <w:rsid w:val="00835831"/>
    <w:rsid w:val="00835A0B"/>
    <w:rsid w:val="00845129"/>
    <w:rsid w:val="008601D1"/>
    <w:rsid w:val="00863A82"/>
    <w:rsid w:val="008647A3"/>
    <w:rsid w:val="008650D1"/>
    <w:rsid w:val="00880B36"/>
    <w:rsid w:val="00880D32"/>
    <w:rsid w:val="0088544E"/>
    <w:rsid w:val="00887C86"/>
    <w:rsid w:val="00894526"/>
    <w:rsid w:val="00895200"/>
    <w:rsid w:val="008A60F2"/>
    <w:rsid w:val="008B149C"/>
    <w:rsid w:val="008B3501"/>
    <w:rsid w:val="008B359D"/>
    <w:rsid w:val="008B66AA"/>
    <w:rsid w:val="008C4CD1"/>
    <w:rsid w:val="008C60F9"/>
    <w:rsid w:val="008D14E4"/>
    <w:rsid w:val="008D341D"/>
    <w:rsid w:val="008D5F80"/>
    <w:rsid w:val="008E0E7F"/>
    <w:rsid w:val="008E0EBF"/>
    <w:rsid w:val="008E53C2"/>
    <w:rsid w:val="008E773B"/>
    <w:rsid w:val="008F634A"/>
    <w:rsid w:val="009042C6"/>
    <w:rsid w:val="00905379"/>
    <w:rsid w:val="0090601B"/>
    <w:rsid w:val="00920360"/>
    <w:rsid w:val="00920C9A"/>
    <w:rsid w:val="0092653C"/>
    <w:rsid w:val="00927AAD"/>
    <w:rsid w:val="00927C21"/>
    <w:rsid w:val="009439E2"/>
    <w:rsid w:val="009455EF"/>
    <w:rsid w:val="00945A55"/>
    <w:rsid w:val="009463C0"/>
    <w:rsid w:val="009512B2"/>
    <w:rsid w:val="00956202"/>
    <w:rsid w:val="00961A54"/>
    <w:rsid w:val="0096677D"/>
    <w:rsid w:val="009714DB"/>
    <w:rsid w:val="00984826"/>
    <w:rsid w:val="00984891"/>
    <w:rsid w:val="0098609F"/>
    <w:rsid w:val="00991F88"/>
    <w:rsid w:val="009953B7"/>
    <w:rsid w:val="009A2046"/>
    <w:rsid w:val="009A2E60"/>
    <w:rsid w:val="009A54A3"/>
    <w:rsid w:val="009A7334"/>
    <w:rsid w:val="009B3E8C"/>
    <w:rsid w:val="009C073F"/>
    <w:rsid w:val="009C0AA7"/>
    <w:rsid w:val="009C26FD"/>
    <w:rsid w:val="009C6B4F"/>
    <w:rsid w:val="009C7C29"/>
    <w:rsid w:val="009D3A37"/>
    <w:rsid w:val="009E2DD7"/>
    <w:rsid w:val="009E6421"/>
    <w:rsid w:val="009F2174"/>
    <w:rsid w:val="009F68B2"/>
    <w:rsid w:val="00A00F49"/>
    <w:rsid w:val="00A022FA"/>
    <w:rsid w:val="00A04BD5"/>
    <w:rsid w:val="00A065FE"/>
    <w:rsid w:val="00A07105"/>
    <w:rsid w:val="00A13B8E"/>
    <w:rsid w:val="00A156B9"/>
    <w:rsid w:val="00A158B5"/>
    <w:rsid w:val="00A16AFE"/>
    <w:rsid w:val="00A25756"/>
    <w:rsid w:val="00A25AAA"/>
    <w:rsid w:val="00A279A5"/>
    <w:rsid w:val="00A3028F"/>
    <w:rsid w:val="00A32153"/>
    <w:rsid w:val="00A424E4"/>
    <w:rsid w:val="00A42A9C"/>
    <w:rsid w:val="00A434E0"/>
    <w:rsid w:val="00A45AF6"/>
    <w:rsid w:val="00A553E6"/>
    <w:rsid w:val="00A60772"/>
    <w:rsid w:val="00A63596"/>
    <w:rsid w:val="00A67442"/>
    <w:rsid w:val="00A7303E"/>
    <w:rsid w:val="00A75A12"/>
    <w:rsid w:val="00A75F73"/>
    <w:rsid w:val="00A80422"/>
    <w:rsid w:val="00A90256"/>
    <w:rsid w:val="00AA06B5"/>
    <w:rsid w:val="00AA17B9"/>
    <w:rsid w:val="00AB0CFA"/>
    <w:rsid w:val="00AB179E"/>
    <w:rsid w:val="00AB3491"/>
    <w:rsid w:val="00AB3E97"/>
    <w:rsid w:val="00AB5CED"/>
    <w:rsid w:val="00AB70A9"/>
    <w:rsid w:val="00AB7A39"/>
    <w:rsid w:val="00AC2245"/>
    <w:rsid w:val="00AC2697"/>
    <w:rsid w:val="00AD3344"/>
    <w:rsid w:val="00AD37C6"/>
    <w:rsid w:val="00AD38E2"/>
    <w:rsid w:val="00AE0FD1"/>
    <w:rsid w:val="00AE6DB6"/>
    <w:rsid w:val="00AF6DF5"/>
    <w:rsid w:val="00B01997"/>
    <w:rsid w:val="00B128D1"/>
    <w:rsid w:val="00B13C91"/>
    <w:rsid w:val="00B16DBA"/>
    <w:rsid w:val="00B26C99"/>
    <w:rsid w:val="00B30DE0"/>
    <w:rsid w:val="00B401F9"/>
    <w:rsid w:val="00B43EA9"/>
    <w:rsid w:val="00B53549"/>
    <w:rsid w:val="00B54056"/>
    <w:rsid w:val="00B57502"/>
    <w:rsid w:val="00B71EE7"/>
    <w:rsid w:val="00B73C33"/>
    <w:rsid w:val="00B860D6"/>
    <w:rsid w:val="00B914E1"/>
    <w:rsid w:val="00B94F9A"/>
    <w:rsid w:val="00BA15CE"/>
    <w:rsid w:val="00BA1F7C"/>
    <w:rsid w:val="00BB438C"/>
    <w:rsid w:val="00BB67C8"/>
    <w:rsid w:val="00BC2703"/>
    <w:rsid w:val="00BC2AB4"/>
    <w:rsid w:val="00BC3B39"/>
    <w:rsid w:val="00BC58FE"/>
    <w:rsid w:val="00BC634B"/>
    <w:rsid w:val="00BD6A1E"/>
    <w:rsid w:val="00BE38BC"/>
    <w:rsid w:val="00BE7B36"/>
    <w:rsid w:val="00BF28AD"/>
    <w:rsid w:val="00BF46BD"/>
    <w:rsid w:val="00BF515E"/>
    <w:rsid w:val="00BF54C9"/>
    <w:rsid w:val="00BF654C"/>
    <w:rsid w:val="00C027C3"/>
    <w:rsid w:val="00C10B84"/>
    <w:rsid w:val="00C115E3"/>
    <w:rsid w:val="00C209DA"/>
    <w:rsid w:val="00C34C04"/>
    <w:rsid w:val="00C373E0"/>
    <w:rsid w:val="00C374B6"/>
    <w:rsid w:val="00C412F6"/>
    <w:rsid w:val="00C52207"/>
    <w:rsid w:val="00C54352"/>
    <w:rsid w:val="00C54A00"/>
    <w:rsid w:val="00C60CA6"/>
    <w:rsid w:val="00C649D7"/>
    <w:rsid w:val="00C65D26"/>
    <w:rsid w:val="00C65E9D"/>
    <w:rsid w:val="00C70812"/>
    <w:rsid w:val="00C7433E"/>
    <w:rsid w:val="00C7572E"/>
    <w:rsid w:val="00C75A2F"/>
    <w:rsid w:val="00C86370"/>
    <w:rsid w:val="00C87EAC"/>
    <w:rsid w:val="00C921D3"/>
    <w:rsid w:val="00CA013B"/>
    <w:rsid w:val="00CA56DB"/>
    <w:rsid w:val="00CA7D4C"/>
    <w:rsid w:val="00CB00AC"/>
    <w:rsid w:val="00CC18B2"/>
    <w:rsid w:val="00CC1EF9"/>
    <w:rsid w:val="00CC2FBF"/>
    <w:rsid w:val="00CC4745"/>
    <w:rsid w:val="00CC7850"/>
    <w:rsid w:val="00CD0D21"/>
    <w:rsid w:val="00CD4B0B"/>
    <w:rsid w:val="00CE00F1"/>
    <w:rsid w:val="00CE0D50"/>
    <w:rsid w:val="00CE62BF"/>
    <w:rsid w:val="00CE6F26"/>
    <w:rsid w:val="00CF07E8"/>
    <w:rsid w:val="00CF0D8D"/>
    <w:rsid w:val="00CF2299"/>
    <w:rsid w:val="00CF2767"/>
    <w:rsid w:val="00CF5EE2"/>
    <w:rsid w:val="00CF752E"/>
    <w:rsid w:val="00D022C4"/>
    <w:rsid w:val="00D04892"/>
    <w:rsid w:val="00D05F2D"/>
    <w:rsid w:val="00D07D88"/>
    <w:rsid w:val="00D11934"/>
    <w:rsid w:val="00D2139D"/>
    <w:rsid w:val="00D22EBC"/>
    <w:rsid w:val="00D2575A"/>
    <w:rsid w:val="00D25D68"/>
    <w:rsid w:val="00D26CA5"/>
    <w:rsid w:val="00D30FDE"/>
    <w:rsid w:val="00D35B6A"/>
    <w:rsid w:val="00D3739B"/>
    <w:rsid w:val="00D43DDD"/>
    <w:rsid w:val="00D45054"/>
    <w:rsid w:val="00D45065"/>
    <w:rsid w:val="00D53452"/>
    <w:rsid w:val="00D5345F"/>
    <w:rsid w:val="00D56821"/>
    <w:rsid w:val="00D57340"/>
    <w:rsid w:val="00D5734B"/>
    <w:rsid w:val="00D63940"/>
    <w:rsid w:val="00D65F61"/>
    <w:rsid w:val="00D65F98"/>
    <w:rsid w:val="00D80013"/>
    <w:rsid w:val="00D8355D"/>
    <w:rsid w:val="00D84187"/>
    <w:rsid w:val="00D9098A"/>
    <w:rsid w:val="00DA631A"/>
    <w:rsid w:val="00DA74E9"/>
    <w:rsid w:val="00DC1344"/>
    <w:rsid w:val="00DC6F8D"/>
    <w:rsid w:val="00DC7C14"/>
    <w:rsid w:val="00DD3F58"/>
    <w:rsid w:val="00DD5FFD"/>
    <w:rsid w:val="00DD6B13"/>
    <w:rsid w:val="00DE5380"/>
    <w:rsid w:val="00DE747F"/>
    <w:rsid w:val="00DF5591"/>
    <w:rsid w:val="00DF6337"/>
    <w:rsid w:val="00DF6779"/>
    <w:rsid w:val="00E01E46"/>
    <w:rsid w:val="00E10347"/>
    <w:rsid w:val="00E11325"/>
    <w:rsid w:val="00E159B7"/>
    <w:rsid w:val="00E166F8"/>
    <w:rsid w:val="00E177EB"/>
    <w:rsid w:val="00E17F30"/>
    <w:rsid w:val="00E20CB9"/>
    <w:rsid w:val="00E24B93"/>
    <w:rsid w:val="00E265A9"/>
    <w:rsid w:val="00E30083"/>
    <w:rsid w:val="00E31E96"/>
    <w:rsid w:val="00E34675"/>
    <w:rsid w:val="00E37D74"/>
    <w:rsid w:val="00E4132F"/>
    <w:rsid w:val="00E41B67"/>
    <w:rsid w:val="00E42C3B"/>
    <w:rsid w:val="00E44CD7"/>
    <w:rsid w:val="00E44D48"/>
    <w:rsid w:val="00E52CE1"/>
    <w:rsid w:val="00E55056"/>
    <w:rsid w:val="00E5565F"/>
    <w:rsid w:val="00E6174D"/>
    <w:rsid w:val="00E63813"/>
    <w:rsid w:val="00E638AE"/>
    <w:rsid w:val="00E700B7"/>
    <w:rsid w:val="00E70756"/>
    <w:rsid w:val="00E745C4"/>
    <w:rsid w:val="00E858F6"/>
    <w:rsid w:val="00E90A54"/>
    <w:rsid w:val="00E91AE6"/>
    <w:rsid w:val="00E94C5B"/>
    <w:rsid w:val="00E9696F"/>
    <w:rsid w:val="00EA2DB9"/>
    <w:rsid w:val="00EA31B8"/>
    <w:rsid w:val="00EA3239"/>
    <w:rsid w:val="00EB0657"/>
    <w:rsid w:val="00EB16AF"/>
    <w:rsid w:val="00EB6293"/>
    <w:rsid w:val="00EC5713"/>
    <w:rsid w:val="00EC58C3"/>
    <w:rsid w:val="00EC7D75"/>
    <w:rsid w:val="00ED400D"/>
    <w:rsid w:val="00ED5BCB"/>
    <w:rsid w:val="00EE0351"/>
    <w:rsid w:val="00EE58A2"/>
    <w:rsid w:val="00EE6748"/>
    <w:rsid w:val="00F01656"/>
    <w:rsid w:val="00F02CBE"/>
    <w:rsid w:val="00F07003"/>
    <w:rsid w:val="00F16DAC"/>
    <w:rsid w:val="00F30D40"/>
    <w:rsid w:val="00F43E0C"/>
    <w:rsid w:val="00F454ED"/>
    <w:rsid w:val="00F461D0"/>
    <w:rsid w:val="00F47C22"/>
    <w:rsid w:val="00F52375"/>
    <w:rsid w:val="00F5240F"/>
    <w:rsid w:val="00F53BC9"/>
    <w:rsid w:val="00F56412"/>
    <w:rsid w:val="00F57091"/>
    <w:rsid w:val="00F75861"/>
    <w:rsid w:val="00F817DC"/>
    <w:rsid w:val="00F85E21"/>
    <w:rsid w:val="00F90B37"/>
    <w:rsid w:val="00F923E5"/>
    <w:rsid w:val="00F94069"/>
    <w:rsid w:val="00FA301F"/>
    <w:rsid w:val="00FB0C81"/>
    <w:rsid w:val="00FB1E0F"/>
    <w:rsid w:val="00FC2844"/>
    <w:rsid w:val="00FC5CEC"/>
    <w:rsid w:val="00FC6955"/>
    <w:rsid w:val="00FD17B4"/>
    <w:rsid w:val="00FD1CC0"/>
    <w:rsid w:val="00FD7415"/>
    <w:rsid w:val="00FD7A38"/>
    <w:rsid w:val="00FF22D4"/>
    <w:rsid w:val="00FF2FFB"/>
    <w:rsid w:val="00FF7A85"/>
    <w:rsid w:val="046EEFAC"/>
    <w:rsid w:val="09822DBA"/>
    <w:rsid w:val="0C10E19B"/>
    <w:rsid w:val="11741742"/>
    <w:rsid w:val="130FE7A3"/>
    <w:rsid w:val="193A96DF"/>
    <w:rsid w:val="19862533"/>
    <w:rsid w:val="1C35AFF7"/>
    <w:rsid w:val="1E7B3139"/>
    <w:rsid w:val="24CDEBF3"/>
    <w:rsid w:val="25EF30E5"/>
    <w:rsid w:val="2D6685D2"/>
    <w:rsid w:val="2DEAB7F4"/>
    <w:rsid w:val="2F4358AA"/>
    <w:rsid w:val="2FC7E9B3"/>
    <w:rsid w:val="3163BA14"/>
    <w:rsid w:val="33CD1C36"/>
    <w:rsid w:val="39C10C48"/>
    <w:rsid w:val="3CC7F0E2"/>
    <w:rsid w:val="3E63C143"/>
    <w:rsid w:val="416F72E5"/>
    <w:rsid w:val="43F048D5"/>
    <w:rsid w:val="502F8355"/>
    <w:rsid w:val="531EA41B"/>
    <w:rsid w:val="563AE488"/>
    <w:rsid w:val="69553566"/>
    <w:rsid w:val="6A838085"/>
    <w:rsid w:val="6B635433"/>
    <w:rsid w:val="6C781D30"/>
    <w:rsid w:val="7041CB2C"/>
    <w:rsid w:val="71E0AE70"/>
    <w:rsid w:val="79E8AD72"/>
    <w:rsid w:val="7EA2F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156"/>
  <w15:chartTrackingRefBased/>
  <w15:docId w15:val="{C33A72E7-601A-4F3B-B6D0-A7BBE5B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302E5A"/>
    <w:pPr>
      <w:spacing w:before="240" w:after="240"/>
      <w:jc w:val="both"/>
    </w:pPr>
    <w:rPr>
      <w:rFonts w:eastAsia="Times New Roman" w:cs="Times New Roman"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302E5A"/>
    <w:pPr>
      <w:spacing w:before="0" w:after="0"/>
    </w:pPr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E5A"/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02E5A"/>
    <w:pPr>
      <w:tabs>
        <w:tab w:val="center" w:pos="4536"/>
        <w:tab w:val="right" w:pos="9072"/>
      </w:tabs>
      <w:spacing w:before="0" w:after="0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02E5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02E5A"/>
    <w:rPr>
      <w:rFonts w:asciiTheme="minorHAnsi" w:hAnsiTheme="minorHAnsi"/>
      <w:b/>
      <w:color w:val="92D050"/>
      <w:sz w:val="22"/>
      <w:szCs w:val="22"/>
    </w:rPr>
  </w:style>
  <w:style w:type="character" w:styleId="Seitenzahl">
    <w:name w:val="page number"/>
    <w:uiPriority w:val="99"/>
    <w:unhideWhenUsed/>
    <w:qFormat/>
    <w:rsid w:val="00302E5A"/>
  </w:style>
  <w:style w:type="paragraph" w:styleId="Titel">
    <w:name w:val="Title"/>
    <w:next w:val="Standard"/>
    <w:link w:val="TitelZchn"/>
    <w:uiPriority w:val="10"/>
    <w:qFormat/>
    <w:rsid w:val="00302E5A"/>
    <w:pPr>
      <w:spacing w:before="600" w:after="240" w:line="480" w:lineRule="exact"/>
    </w:pPr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02E5A"/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930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B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B84"/>
    <w:rPr>
      <w:rFonts w:eastAsia="Times New Roman" w:cs="Times New Roman"/>
      <w:color w:val="595959" w:themeColor="text1" w:themeTint="A6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B84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C269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1EB"/>
    <w:rPr>
      <w:rFonts w:eastAsia="Times New Roman" w:cs="Times New Roman"/>
      <w:b/>
      <w:bCs/>
      <w:color w:val="595959" w:themeColor="text1" w:themeTint="A6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EB"/>
    <w:rPr>
      <w:rFonts w:ascii="Segoe UI" w:eastAsia="Times New Roman" w:hAnsi="Segoe UI" w:cs="Segoe UI"/>
      <w:color w:val="595959" w:themeColor="text1" w:themeTint="A6"/>
      <w:sz w:val="18"/>
      <w:szCs w:val="18"/>
    </w:rPr>
  </w:style>
  <w:style w:type="paragraph" w:styleId="berarbeitung">
    <w:name w:val="Revision"/>
    <w:hidden/>
    <w:uiPriority w:val="99"/>
    <w:semiHidden/>
    <w:rsid w:val="00D84187"/>
    <w:pPr>
      <w:spacing w:before="0" w:after="0"/>
    </w:pPr>
    <w:rPr>
      <w:rFonts w:eastAsia="Times New Roman" w:cs="Times New Roman"/>
      <w:color w:val="595959" w:themeColor="text1" w:themeTint="A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lic.kr/s/aHBqjB2KP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664E29C2C2F4798267F880A33C18C" ma:contentTypeVersion="18" ma:contentTypeDescription="Ein neues Dokument erstellen." ma:contentTypeScope="" ma:versionID="5d9f95e6e7202a740d9ffa6979c196b2">
  <xsd:schema xmlns:xsd="http://www.w3.org/2001/XMLSchema" xmlns:xs="http://www.w3.org/2001/XMLSchema" xmlns:p="http://schemas.microsoft.com/office/2006/metadata/properties" xmlns:ns2="ccb27290-5c41-412a-899e-1c02f56bb217" xmlns:ns3="5bf81ae9-5e76-4244-8133-11a5eb7cb74a" targetNamespace="http://schemas.microsoft.com/office/2006/metadata/properties" ma:root="true" ma:fieldsID="33d55f7e35d7a102a3834901769957c9" ns2:_="" ns3:_="">
    <xsd:import namespace="ccb27290-5c41-412a-899e-1c02f56bb21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7290-5c41-412a-899e-1c02f56b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ccb27290-5c41-412a-899e-1c02f56bb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31020E-E453-4D59-827C-D3A85C4D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27290-5c41-412a-899e-1c02f56bb217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1117E-3A2E-4FC1-AA40-87E5142DC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094AE-D769-42DF-8ABE-C3B6A37C9372}">
  <ds:schemaRefs>
    <ds:schemaRef ds:uri="http://schemas.microsoft.com/office/2006/metadata/properties"/>
    <ds:schemaRef ds:uri="http://schemas.microsoft.com/office/infopath/2007/PartnerControls"/>
    <ds:schemaRef ds:uri="5bf81ae9-5e76-4244-8133-11a5eb7cb74a"/>
    <ds:schemaRef ds:uri="ccb27290-5c41-412a-899e-1c02f56bb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Erler</dc:creator>
  <cp:keywords/>
  <dc:description/>
  <cp:lastModifiedBy>Patricia Erler</cp:lastModifiedBy>
  <cp:revision>62</cp:revision>
  <dcterms:created xsi:type="dcterms:W3CDTF">2023-11-07T09:45:00Z</dcterms:created>
  <dcterms:modified xsi:type="dcterms:W3CDTF">2023-11-10T12:36:00Z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0x0101003E2664E29C2C2F4798267F880A33C18C</vt:lpwstr>
  </property>
  <property fmtid="{D5CDD505-2E9C-101B-9397-08002B2CF9AE}" pid="3" name="MediaServiceImageTags">
    <vt:lpwstr/>
  </property>
</Properties>
</file>