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278" w14:textId="2322DFAF" w:rsidR="00372D87" w:rsidRDefault="005456BC" w:rsidP="274C9EB8">
      <w:pPr>
        <w:spacing w:before="240" w:after="240"/>
        <w:rPr>
          <w:rFonts w:hint="eastAsia"/>
          <w:b/>
          <w:bCs/>
          <w:spacing w:val="-8"/>
          <w:sz w:val="44"/>
          <w:szCs w:val="44"/>
        </w:rPr>
      </w:pPr>
      <w:r w:rsidRPr="274C9EB8">
        <w:rPr>
          <w:b/>
          <w:bCs/>
          <w:spacing w:val="-8"/>
          <w:sz w:val="44"/>
          <w:szCs w:val="44"/>
        </w:rPr>
        <w:t>Ganz Tirol radelt</w:t>
      </w:r>
      <w:r w:rsidR="12BFD310" w:rsidRPr="274C9EB8">
        <w:rPr>
          <w:b/>
          <w:bCs/>
          <w:spacing w:val="-8"/>
          <w:sz w:val="44"/>
          <w:szCs w:val="44"/>
        </w:rPr>
        <w:t xml:space="preserve"> </w:t>
      </w:r>
      <w:r w:rsidR="0037385F">
        <w:rPr>
          <w:b/>
          <w:bCs/>
          <w:spacing w:val="-8"/>
          <w:sz w:val="44"/>
          <w:szCs w:val="44"/>
        </w:rPr>
        <w:t>auch 2025</w:t>
      </w:r>
      <w:r>
        <w:rPr>
          <w:b/>
          <w:spacing w:val="-8"/>
          <w:sz w:val="44"/>
          <w:szCs w:val="44"/>
        </w:rPr>
        <w:br/>
      </w:r>
      <w:r w:rsidR="0037385F">
        <w:rPr>
          <w:spacing w:val="-8"/>
          <w:sz w:val="44"/>
          <w:szCs w:val="44"/>
        </w:rPr>
        <w:t>Anmelden, mitradeln und gewinnen!</w:t>
      </w:r>
      <w:r w:rsidRPr="274C9EB8">
        <w:rPr>
          <w:b/>
          <w:bCs/>
          <w:spacing w:val="-8"/>
          <w:sz w:val="44"/>
          <w:szCs w:val="44"/>
        </w:rPr>
        <w:t xml:space="preserve">  </w:t>
      </w:r>
    </w:p>
    <w:p w14:paraId="1B34A6CF" w14:textId="3438B270" w:rsidR="00372D87" w:rsidRDefault="00650857" w:rsidP="407A50E3">
      <w:pPr>
        <w:spacing w:before="240" w:after="240"/>
        <w:rPr>
          <w:rFonts w:cstheme="minorBidi" w:hint="eastAsia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>Seit Ende März</w:t>
      </w:r>
      <w:r w:rsidR="005456BC" w:rsidRPr="274C9EB8">
        <w:rPr>
          <w:rFonts w:cstheme="minorBidi"/>
          <w:b/>
          <w:bCs/>
          <w:lang w:eastAsia="de-AT"/>
        </w:rPr>
        <w:t xml:space="preserve"> heißt es wieder: Ganz „Tirol radelt“! Die </w:t>
      </w:r>
      <w:r w:rsidR="7375E1D1" w:rsidRPr="274C9EB8">
        <w:rPr>
          <w:rFonts w:cstheme="minorBidi"/>
          <w:b/>
          <w:bCs/>
          <w:lang w:eastAsia="de-AT"/>
        </w:rPr>
        <w:t>Radfahr</w:t>
      </w:r>
      <w:r w:rsidR="2AA3BA09" w:rsidRPr="274C9EB8">
        <w:rPr>
          <w:rFonts w:cstheme="minorBidi"/>
          <w:b/>
          <w:bCs/>
          <w:lang w:eastAsia="de-AT"/>
        </w:rPr>
        <w:t>i</w:t>
      </w:r>
      <w:r w:rsidR="005456BC" w:rsidRPr="274C9EB8">
        <w:rPr>
          <w:rFonts w:cstheme="minorBidi"/>
          <w:b/>
          <w:bCs/>
          <w:lang w:eastAsia="de-AT"/>
        </w:rPr>
        <w:t>nitiative von Klimabündnis und Land Tirol ruft alle Tirolerinnen und Tiroler zum Mitradeln auf. Allen Radbegeisterten, die ihre Kilometer online</w:t>
      </w:r>
      <w:r w:rsidR="6D03F545" w:rsidRPr="274C9EB8">
        <w:rPr>
          <w:rFonts w:cstheme="minorBidi"/>
          <w:b/>
          <w:bCs/>
          <w:lang w:eastAsia="de-AT"/>
        </w:rPr>
        <w:t xml:space="preserve"> oder per </w:t>
      </w:r>
      <w:r w:rsidR="00113A47">
        <w:rPr>
          <w:rFonts w:cstheme="minorBidi"/>
          <w:b/>
          <w:bCs/>
          <w:lang w:eastAsia="de-AT"/>
        </w:rPr>
        <w:t>„Österreich radelt“-</w:t>
      </w:r>
      <w:r w:rsidR="6D03F545" w:rsidRPr="274C9EB8">
        <w:rPr>
          <w:rFonts w:cstheme="minorBidi"/>
          <w:b/>
          <w:bCs/>
          <w:lang w:eastAsia="de-AT"/>
        </w:rPr>
        <w:t>App</w:t>
      </w:r>
      <w:r w:rsidR="005456BC" w:rsidRPr="274C9EB8">
        <w:rPr>
          <w:rFonts w:cstheme="minorBidi"/>
          <w:b/>
          <w:bCs/>
          <w:lang w:eastAsia="de-AT"/>
        </w:rPr>
        <w:t xml:space="preserve"> eintragen, winken attraktive Preise. </w:t>
      </w:r>
    </w:p>
    <w:p w14:paraId="565CA39A" w14:textId="5006A905" w:rsidR="00480171" w:rsidRDefault="006948F2">
      <w:r>
        <w:t>Seit wenigen Tagen</w:t>
      </w:r>
      <w:r w:rsidR="0037385F">
        <w:t xml:space="preserve"> heißt es wieder, ganz Tirol radelt</w:t>
      </w:r>
      <w:r w:rsidR="791F0836">
        <w:t>.</w:t>
      </w:r>
      <w:r w:rsidR="005456BC">
        <w:t xml:space="preserve"> </w:t>
      </w:r>
      <w:r w:rsidR="0037385F">
        <w:t xml:space="preserve">Zum bereits 15. Mal sind alle Tirolerinnen und Tiroler aufgerufen </w:t>
      </w:r>
      <w:r w:rsidR="0D924F28">
        <w:t>für die eigene Gesundheit und den Klimaschutz</w:t>
      </w:r>
      <w:r w:rsidR="2BC4EEF3">
        <w:t xml:space="preserve"> </w:t>
      </w:r>
      <w:r w:rsidR="2EA00366">
        <w:t xml:space="preserve">in die Pedale </w:t>
      </w:r>
      <w:r w:rsidR="0037385F">
        <w:t xml:space="preserve">zu treten. Mit etwas Glück gibt es auch heuer wieder </w:t>
      </w:r>
      <w:proofErr w:type="gramStart"/>
      <w:r w:rsidR="0037385F">
        <w:t>tolle</w:t>
      </w:r>
      <w:proofErr w:type="gramEnd"/>
      <w:r w:rsidR="0037385F">
        <w:t xml:space="preserve"> Preise zu gewinnen</w:t>
      </w:r>
      <w:r w:rsidR="3EAA1FFE">
        <w:t>.</w:t>
      </w:r>
      <w:r w:rsidR="2EA00366">
        <w:t xml:space="preserve"> </w:t>
      </w:r>
      <w:r w:rsidR="347F66BE">
        <w:t>G</w:t>
      </w:r>
      <w:r w:rsidR="2EA00366">
        <w:t xml:space="preserve">eht es nach </w:t>
      </w:r>
      <w:r w:rsidR="7DAD31FB">
        <w:t>d</w:t>
      </w:r>
      <w:r w:rsidR="2EA00366">
        <w:t xml:space="preserve">en </w:t>
      </w:r>
      <w:r>
        <w:t xml:space="preserve">„Tirol radelt“ </w:t>
      </w:r>
      <w:r w:rsidR="2EA00366">
        <w:t>Veranstaltern</w:t>
      </w:r>
      <w:r w:rsidR="492AB9D6">
        <w:t>,</w:t>
      </w:r>
      <w:r w:rsidR="2EA00366">
        <w:t xml:space="preserve"> so soll am Ende der </w:t>
      </w:r>
      <w:r w:rsidR="3C030F73">
        <w:t xml:space="preserve">diesjährigen Aktion eine fünfstellige Teilnehmerzahl </w:t>
      </w:r>
      <w:r w:rsidR="1422ADBA">
        <w:t>zu Buche stehen</w:t>
      </w:r>
      <w:r w:rsidR="0037385F">
        <w:t xml:space="preserve"> und im österreichweiten Vergleich endlich der erste Platz eingefahren werden.</w:t>
      </w:r>
      <w:r w:rsidR="468929A3">
        <w:t xml:space="preserve"> </w:t>
      </w:r>
    </w:p>
    <w:p w14:paraId="1BFA8A62" w14:textId="77777777" w:rsidR="00480171" w:rsidRDefault="00480171"/>
    <w:p w14:paraId="107EC950" w14:textId="5C9E8913" w:rsidR="00372D87" w:rsidRDefault="148FDDB8">
      <w:pPr>
        <w:rPr>
          <w:rFonts w:hint="eastAsia"/>
        </w:rPr>
      </w:pPr>
      <w:r>
        <w:t>“Tirol ist ein</w:t>
      </w:r>
      <w:r w:rsidR="005456BC">
        <w:t xml:space="preserve"> </w:t>
      </w:r>
      <w:proofErr w:type="spellStart"/>
      <w:r w:rsidR="005456BC">
        <w:t>Radland</w:t>
      </w:r>
      <w:proofErr w:type="spellEnd"/>
      <w:r w:rsidR="6959A957">
        <w:t>!</w:t>
      </w:r>
      <w:r w:rsidR="7612D22B">
        <w:t xml:space="preserve"> </w:t>
      </w:r>
      <w:r w:rsidR="062BCC12">
        <w:t>Dank</w:t>
      </w:r>
      <w:r w:rsidR="0037385F">
        <w:t xml:space="preserve"> einer Vielzahl</w:t>
      </w:r>
      <w:r w:rsidR="11C63302">
        <w:t>,</w:t>
      </w:r>
      <w:r w:rsidR="062BCC12">
        <w:t xml:space="preserve"> </w:t>
      </w:r>
      <w:r w:rsidR="0037385F">
        <w:t>von</w:t>
      </w:r>
      <w:r w:rsidR="062BCC12">
        <w:t xml:space="preserve"> Vereinen, Bildungseinrichtungen, Gemeinden und Betrieben</w:t>
      </w:r>
      <w:r w:rsidR="005456BC">
        <w:t>,</w:t>
      </w:r>
      <w:r w:rsidR="00805F22">
        <w:t xml:space="preserve"> die das Projekt als Veranstalter unterstützen,</w:t>
      </w:r>
      <w:r w:rsidR="6D81DEB0">
        <w:t xml:space="preserve"> wollen wir auch heuer wieder zahlreiche </w:t>
      </w:r>
      <w:r w:rsidR="0037385F">
        <w:t>Menschen motivieren ihr Alltagswege mit dem Rad, statt mit dem Auto zurückzulegen. Die dabei geradelten Kilometer</w:t>
      </w:r>
      <w:r w:rsidR="19902861">
        <w:t xml:space="preserve"> </w:t>
      </w:r>
      <w:r w:rsidR="00805F22">
        <w:t>können</w:t>
      </w:r>
      <w:r w:rsidR="2E78ED44">
        <w:t xml:space="preserve"> online oder per App </w:t>
      </w:r>
      <w:r w:rsidR="00805F22">
        <w:t>bei „Tirol radelt“ eingetragen werden</w:t>
      </w:r>
      <w:r w:rsidR="19902861">
        <w:t>.</w:t>
      </w:r>
      <w:r w:rsidR="26D23EC4">
        <w:t xml:space="preserve"> </w:t>
      </w:r>
      <w:r w:rsidR="00805F22">
        <w:t>Den eigenen Fortschritt zu sehen</w:t>
      </w:r>
      <w:r w:rsidR="00805F22">
        <w:rPr>
          <w:rFonts w:hint="eastAsia"/>
        </w:rPr>
        <w:t>,</w:t>
      </w:r>
      <w:r w:rsidR="00805F22">
        <w:t xml:space="preserve"> macht einerseits Spaß, anderseits haben wir heuer wieder etliche </w:t>
      </w:r>
      <w:r w:rsidR="006948F2">
        <w:t>Preise</w:t>
      </w:r>
      <w:r w:rsidR="006948F2">
        <w:rPr>
          <w:rFonts w:hint="eastAsia"/>
        </w:rPr>
        <w:t>,</w:t>
      </w:r>
      <w:r w:rsidR="00805F22">
        <w:t xml:space="preserve"> die auf die Teilnehmenden warten</w:t>
      </w:r>
      <w:r w:rsidR="005456BC">
        <w:t>“, sagt</w:t>
      </w:r>
      <w:r w:rsidR="08C344B8">
        <w:t xml:space="preserve"> Projektleiter</w:t>
      </w:r>
      <w:r w:rsidR="005456BC">
        <w:t xml:space="preserve"> </w:t>
      </w:r>
      <w:r w:rsidR="6AE49E9C">
        <w:t>Michael Steger</w:t>
      </w:r>
      <w:r w:rsidR="005456BC">
        <w:t xml:space="preserve"> von Klimabündnis Tirol. </w:t>
      </w:r>
    </w:p>
    <w:p w14:paraId="36C7D942" w14:textId="1C2262C2" w:rsidR="00372D87" w:rsidRDefault="00372D87" w:rsidP="274C9EB8">
      <w:pPr>
        <w:rPr>
          <w:rFonts w:hint="eastAsia"/>
        </w:rPr>
      </w:pPr>
    </w:p>
    <w:p w14:paraId="291CA6EF" w14:textId="190BA250" w:rsidR="00372D87" w:rsidRDefault="00480171" w:rsidP="274C9EB8">
      <w:pPr>
        <w:rPr>
          <w:rFonts w:hint="eastAsia"/>
        </w:rPr>
      </w:pPr>
      <w:r>
        <w:t xml:space="preserve">Zu Beginn der diesjährigen </w:t>
      </w:r>
      <w:r w:rsidR="006948F2">
        <w:t>„</w:t>
      </w:r>
      <w:r>
        <w:t>Tirol radelt</w:t>
      </w:r>
      <w:r w:rsidR="006948F2">
        <w:t>“</w:t>
      </w:r>
      <w:r>
        <w:t xml:space="preserve"> Saison werden</w:t>
      </w:r>
      <w:r w:rsidR="00805F22">
        <w:t xml:space="preserve"> beim sogenannten „Anradeln“ unter allen Personen</w:t>
      </w:r>
      <w:r w:rsidR="00F8603C">
        <w:t>,</w:t>
      </w:r>
      <w:r w:rsidR="00805F22">
        <w:t xml:space="preserve"> die ihre ersten 50 Kilometer bis Ende April eingetragen haben, </w:t>
      </w:r>
      <w:r w:rsidR="00F8603C">
        <w:t xml:space="preserve">Fahrradrucksäcke, passende Taschen, Fahrradpumpen und viele weitere Fahrradpreise verlost. Als erster Hauptpreis wartet ein nagelneues </w:t>
      </w:r>
      <w:proofErr w:type="spellStart"/>
      <w:r w:rsidR="00F8603C">
        <w:t>woom</w:t>
      </w:r>
      <w:proofErr w:type="spellEnd"/>
      <w:r w:rsidR="00F8603C">
        <w:t xml:space="preserve"> </w:t>
      </w:r>
      <w:proofErr w:type="gramStart"/>
      <w:r w:rsidR="00F8603C">
        <w:t>NOW Bike</w:t>
      </w:r>
      <w:proofErr w:type="gramEnd"/>
      <w:r w:rsidR="00F8603C">
        <w:t xml:space="preserve">. Über das restliche Jahr verteilt, gibt es zum 15. </w:t>
      </w:r>
      <w:r w:rsidR="0006129C">
        <w:t xml:space="preserve">„Tirol radelt“ </w:t>
      </w:r>
      <w:r w:rsidR="00F8603C">
        <w:t xml:space="preserve">Jubiläum aber auch </w:t>
      </w:r>
      <w:r w:rsidR="0006129C">
        <w:t xml:space="preserve">City-, </w:t>
      </w:r>
      <w:r w:rsidR="00F8603C">
        <w:t xml:space="preserve">E-Bikes und praktische Falträder zu gewinnen. </w:t>
      </w:r>
    </w:p>
    <w:p w14:paraId="6E7BEAA2" w14:textId="4055CF3E" w:rsidR="00372D87" w:rsidRDefault="00372D87" w:rsidP="274C9EB8">
      <w:pPr>
        <w:pStyle w:val="Textkrper"/>
        <w:spacing w:after="0"/>
        <w:rPr>
          <w:rFonts w:hint="eastAsia"/>
          <w:lang w:val="de-DE"/>
        </w:rPr>
      </w:pPr>
    </w:p>
    <w:p w14:paraId="672A6659" w14:textId="53B55C06" w:rsidR="00372D87" w:rsidRDefault="005456BC">
      <w:pPr>
        <w:rPr>
          <w:rFonts w:hint="eastAsia"/>
          <w:b/>
          <w:bCs/>
        </w:rPr>
      </w:pPr>
      <w:r w:rsidRPr="274C9EB8">
        <w:rPr>
          <w:b/>
          <w:bCs/>
        </w:rPr>
        <w:t>Mitradeln und gewinnen</w:t>
      </w:r>
    </w:p>
    <w:p w14:paraId="4DC9D819" w14:textId="6EFF151A" w:rsidR="00805F22" w:rsidRDefault="00F8603C" w:rsidP="274C9EB8">
      <w:pPr>
        <w:spacing w:before="240" w:line="276" w:lineRule="auto"/>
        <w:rPr>
          <w:rFonts w:hint="eastAsia"/>
        </w:rPr>
      </w:pPr>
      <w:r>
        <w:t>Für diese „Tirol radelt“ Preise</w:t>
      </w:r>
      <w:r w:rsidR="2CCACE7B">
        <w:t xml:space="preserve"> landet man im Lostopf, wenn man im </w:t>
      </w:r>
      <w:r w:rsidR="2E6DC9CB">
        <w:t>gesamten</w:t>
      </w:r>
      <w:r w:rsidR="2CCACE7B">
        <w:t xml:space="preserve"> Aktionszeitraum von 20. März bis 30. September zumindest 100 Kilometer geradelt ist. </w:t>
      </w:r>
      <w:r w:rsidR="005456BC">
        <w:t xml:space="preserve">Von der Alltagsradlerin über den Mountainbiker bis zur Genussradlerin – alle können sich ab heute unter tirol.radelt.at anmelden. Die gefahrenen Kilometer werden mittels Handy-App automatisch aufgezeichnet oder im persönlichen Account manuell eingetragen. Gefragt sind </w:t>
      </w:r>
      <w:r>
        <w:t>weder</w:t>
      </w:r>
      <w:r w:rsidR="005456BC">
        <w:t xml:space="preserve"> Tempo </w:t>
      </w:r>
      <w:r>
        <w:t>noch</w:t>
      </w:r>
      <w:r w:rsidR="005456BC">
        <w:t xml:space="preserve"> Höchstleistungen, sondern </w:t>
      </w:r>
      <w:r>
        <w:t xml:space="preserve">der </w:t>
      </w:r>
      <w:r w:rsidR="005456BC">
        <w:t>Spaß am</w:t>
      </w:r>
      <w:r>
        <w:t xml:space="preserve"> Mitradeln</w:t>
      </w:r>
      <w:r w:rsidR="005456BC">
        <w:t>.</w:t>
      </w:r>
      <w:r w:rsidR="063ADCD2">
        <w:t xml:space="preserve"> </w:t>
      </w:r>
      <w:r>
        <w:t>Weitere Preise wie Hotelgutscheine und Fahrradgutscheine</w:t>
      </w:r>
      <w:r w:rsidR="005456BC">
        <w:t xml:space="preserve"> werden </w:t>
      </w:r>
      <w:r w:rsidR="5C9A476A">
        <w:t>unter anderem</w:t>
      </w:r>
      <w:r w:rsidR="09E22EAA">
        <w:t xml:space="preserve"> von den </w:t>
      </w:r>
      <w:r w:rsidR="09E22EAA" w:rsidRPr="00E14214">
        <w:rPr>
          <w:b/>
          <w:bCs/>
        </w:rPr>
        <w:t>Tiroler Raiffeisenbanken</w:t>
      </w:r>
      <w:r w:rsidR="0037385F">
        <w:t xml:space="preserve"> und </w:t>
      </w:r>
      <w:r w:rsidR="09E22EAA">
        <w:t xml:space="preserve">der </w:t>
      </w:r>
      <w:r w:rsidR="09E22EAA" w:rsidRPr="00E14214">
        <w:rPr>
          <w:b/>
          <w:bCs/>
        </w:rPr>
        <w:t>Tiroler Tageszeitung</w:t>
      </w:r>
      <w:r w:rsidR="22D00D06">
        <w:t xml:space="preserve"> </w:t>
      </w:r>
      <w:r w:rsidR="4E2D8263">
        <w:t>zur Verfügung gestellt</w:t>
      </w:r>
      <w:r w:rsidR="09E22EAA">
        <w:t>.</w:t>
      </w:r>
      <w:r w:rsidR="70122E47">
        <w:t xml:space="preserve"> </w:t>
      </w:r>
    </w:p>
    <w:p w14:paraId="7645CD8C" w14:textId="0DAB7DDF" w:rsidR="6B212332" w:rsidRDefault="6B212332" w:rsidP="274C9EB8">
      <w:pPr>
        <w:spacing w:before="240" w:line="276" w:lineRule="auto"/>
        <w:rPr>
          <w:rFonts w:hint="eastAsia"/>
        </w:rPr>
      </w:pPr>
      <w:r>
        <w:t xml:space="preserve">Weitere Infos im Internet </w:t>
      </w:r>
      <w:r w:rsidR="0006129C">
        <w:t xml:space="preserve">unter </w:t>
      </w:r>
      <w:r>
        <w:t>tirol.radelt.at</w:t>
      </w:r>
      <w:r w:rsidR="512CA2F6">
        <w:t>.</w:t>
      </w:r>
    </w:p>
    <w:p w14:paraId="74A5DFFB" w14:textId="60801C2A" w:rsidR="61DC3BA2" w:rsidRDefault="00113A47" w:rsidP="274C9EB8">
      <w:pPr>
        <w:spacing w:before="240" w:after="240"/>
      </w:pPr>
      <w:r>
        <w:rPr>
          <w:b/>
          <w:bCs/>
          <w:u w:val="single"/>
        </w:rPr>
        <w:t>Fotolinks:</w:t>
      </w:r>
      <w:r>
        <w:rPr>
          <w:b/>
          <w:bCs/>
          <w:u w:val="single"/>
        </w:rPr>
        <w:br/>
      </w:r>
      <w:hyperlink r:id="rId9" w:history="1">
        <w:r w:rsidR="61DC3BA2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BU 1: </w:t>
        </w:r>
        <w:r w:rsidR="40A04B6B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“</w:t>
        </w:r>
        <w:r w:rsidR="61DC3BA2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Tirol radelt</w:t>
        </w:r>
        <w:r w:rsidR="3F8AB881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”</w:t>
        </w:r>
        <w:r w:rsidR="61DC3BA2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 </w:t>
        </w:r>
        <w:r w:rsidR="45A34C6F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wieder</w:t>
        </w:r>
        <w:r w:rsidR="3DA66903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.</w:t>
        </w:r>
        <w:r w:rsidR="61DC3BA2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 </w:t>
        </w:r>
        <w:r w:rsidR="1517055D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Von </w:t>
        </w:r>
        <w:r w:rsidR="67E6BB73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20.</w:t>
        </w:r>
        <w:r w:rsidR="0006129C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 </w:t>
        </w:r>
        <w:r w:rsidR="67E6BB73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März bis 30. September </w:t>
        </w:r>
        <w:r w:rsidR="0006129C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mitradeln und gewinnen.</w:t>
        </w:r>
      </w:hyperlink>
      <w:r w:rsidR="0006129C">
        <w:rPr>
          <w:b/>
          <w:bCs/>
        </w:rPr>
        <w:t xml:space="preserve"> </w:t>
      </w:r>
      <w:r>
        <w:rPr>
          <w:b/>
          <w:bCs/>
        </w:rPr>
        <w:t>©</w:t>
      </w:r>
      <w:r>
        <w:t>KBT</w:t>
      </w:r>
      <w:r w:rsidR="34EDB835">
        <w:t>/Lechner</w:t>
      </w:r>
    </w:p>
    <w:p w14:paraId="634116E2" w14:textId="1CBAA0B6" w:rsidR="00113A47" w:rsidRPr="00113A47" w:rsidRDefault="00113A47" w:rsidP="274C9EB8">
      <w:pPr>
        <w:spacing w:before="240" w:after="240"/>
        <w:rPr>
          <w:rFonts w:hint="eastAsia"/>
          <w:b/>
          <w:bCs/>
        </w:rPr>
      </w:pPr>
      <w:hyperlink r:id="rId10" w:history="1">
        <w:r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BU2: „Tirol radelt“ ist ein Fest für die ganze Familie.</w:t>
        </w:r>
      </w:hyperlink>
      <w:r w:rsidRPr="00113A47">
        <w:rPr>
          <w:b/>
          <w:bCs/>
        </w:rPr>
        <w:t xml:space="preserve"> </w:t>
      </w:r>
      <w:r>
        <w:rPr>
          <w:b/>
          <w:bCs/>
        </w:rPr>
        <w:t>©BMK/</w:t>
      </w:r>
      <w:proofErr w:type="spellStart"/>
      <w:r>
        <w:rPr>
          <w:b/>
          <w:bCs/>
        </w:rPr>
        <w:t>Sattlegger</w:t>
      </w:r>
      <w:proofErr w:type="spellEnd"/>
    </w:p>
    <w:p w14:paraId="08B8FBBF" w14:textId="13852FC7" w:rsidR="00113A47" w:rsidRPr="00113A47" w:rsidRDefault="00113A47" w:rsidP="274C9EB8">
      <w:pPr>
        <w:spacing w:before="240" w:after="240"/>
        <w:rPr>
          <w:rFonts w:hint="eastAsia"/>
          <w:b/>
          <w:bCs/>
          <w:u w:val="single"/>
        </w:rPr>
      </w:pPr>
      <w:hyperlink r:id="rId11" w:history="1">
        <w:r w:rsidR="3ABDE729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B</w:t>
        </w:r>
        <w:r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U</w:t>
        </w:r>
        <w:r w:rsidR="3ABDE729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 </w:t>
        </w:r>
        <w:r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3</w:t>
        </w:r>
        <w:r w:rsidR="3ABDE729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: </w:t>
        </w:r>
        <w:r w:rsidR="0006129C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>Mit der</w:t>
        </w:r>
        <w:r w:rsidR="3ABDE729" w:rsidRPr="00113A47">
          <w:rPr>
            <w:rStyle w:val="Hyperlink"/>
            <w:rFonts w:ascii="Liberation Serif" w:hAnsi="Liberation Serif"/>
            <w:bCs/>
            <w:sz w:val="24"/>
            <w:szCs w:val="24"/>
            <w:u w:val="single"/>
          </w:rPr>
          <w:t xml:space="preserve"> “Österreich radelt” App geht das Kilometer sammeln noch einfacher.</w:t>
        </w:r>
      </w:hyperlink>
      <w:r w:rsidR="10F38DC1" w:rsidRPr="00113A4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br/>
      </w:r>
      <w:r w:rsidRPr="00113A47">
        <w:rPr>
          <w:b/>
          <w:bCs/>
        </w:rPr>
        <w:t>©KBT/Steger</w:t>
      </w:r>
    </w:p>
    <w:p w14:paraId="686C5B32" w14:textId="0CDED267" w:rsidR="274C9EB8" w:rsidRPr="0006129C" w:rsidRDefault="61DC3BA2" w:rsidP="274C9EB8">
      <w:pPr>
        <w:spacing w:before="240" w:after="240"/>
        <w:rPr>
          <w:rFonts w:hint="eastAsia"/>
          <w:b/>
          <w:bCs/>
        </w:rPr>
        <w:sectPr w:rsidR="274C9EB8" w:rsidRPr="0006129C">
          <w:headerReference w:type="default" r:id="rId12"/>
          <w:footerReference w:type="default" r:id="rId13"/>
          <w:pgSz w:w="11906" w:h="16838"/>
          <w:pgMar w:top="2777" w:right="680" w:bottom="1134" w:left="1134" w:header="856" w:footer="567" w:gutter="0"/>
          <w:pgNumType w:start="1"/>
          <w:cols w:space="720"/>
          <w:formProt w:val="0"/>
          <w:docGrid w:linePitch="360"/>
        </w:sectPr>
      </w:pPr>
      <w:r w:rsidRPr="274C9EB8">
        <w:rPr>
          <w:b/>
          <w:bCs/>
        </w:rPr>
        <w:t>Pressekontakt: Michael Steger</w:t>
      </w:r>
      <w:r w:rsidR="0006129C">
        <w:rPr>
          <w:b/>
          <w:bCs/>
        </w:rPr>
        <w:t xml:space="preserve"> </w:t>
      </w:r>
      <w:r>
        <w:t xml:space="preserve">| 0512 583558 </w:t>
      </w:r>
      <w:r w:rsidR="29A0B10A">
        <w:t>18</w:t>
      </w:r>
      <w:r>
        <w:t xml:space="preserve"> | </w:t>
      </w:r>
      <w:hyperlink r:id="rId14">
        <w:r w:rsidR="0954F7F2" w:rsidRPr="274C9EB8">
          <w:rPr>
            <w:rStyle w:val="Hyperlink"/>
          </w:rPr>
          <w:t>michael.steger</w:t>
        </w:r>
        <w:r w:rsidRPr="274C9EB8">
          <w:rPr>
            <w:rStyle w:val="Hyperlink"/>
          </w:rPr>
          <w:t>@klimabuendnis.at</w:t>
        </w:r>
      </w:hyperlink>
    </w:p>
    <w:p w14:paraId="7B509684" w14:textId="2651F9C8" w:rsidR="274C9EB8" w:rsidRDefault="274C9EB8" w:rsidP="274C9EB8">
      <w:pPr>
        <w:rPr>
          <w:rFonts w:hint="eastAsia"/>
          <w:b/>
          <w:bCs/>
        </w:rPr>
      </w:pPr>
    </w:p>
    <w:sectPr w:rsidR="274C9EB8">
      <w:headerReference w:type="default" r:id="rId15"/>
      <w:footerReference w:type="default" r:id="rId1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0BF1" w14:textId="77777777" w:rsidR="00455D7E" w:rsidRDefault="00455D7E">
      <w:pPr>
        <w:rPr>
          <w:rFonts w:hint="eastAsia"/>
        </w:rPr>
      </w:pPr>
      <w:r>
        <w:separator/>
      </w:r>
    </w:p>
  </w:endnote>
  <w:endnote w:type="continuationSeparator" w:id="0">
    <w:p w14:paraId="7160C23E" w14:textId="77777777" w:rsidR="00455D7E" w:rsidRDefault="00455D7E">
      <w:pPr>
        <w:rPr>
          <w:rFonts w:hint="eastAsia"/>
        </w:rPr>
      </w:pPr>
      <w:r>
        <w:continuationSeparator/>
      </w:r>
    </w:p>
  </w:endnote>
  <w:endnote w:type="continuationNotice" w:id="1">
    <w:p w14:paraId="705C48C0" w14:textId="77777777" w:rsidR="00455D7E" w:rsidRDefault="00455D7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102B" w14:textId="77777777" w:rsidR="00372D87" w:rsidRDefault="005456BC">
    <w:pPr>
      <w:pStyle w:val="Fuzeile"/>
    </w:pPr>
    <w:r>
      <w:t>Ganz Tirol radelt</w:t>
    </w:r>
    <w:r>
      <w:br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I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372D87" w:rsidRDefault="00372D8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0C66" w14:textId="77777777" w:rsidR="00455D7E" w:rsidRDefault="00455D7E">
      <w:pPr>
        <w:rPr>
          <w:rFonts w:hint="eastAsia"/>
        </w:rPr>
      </w:pPr>
      <w:r>
        <w:separator/>
      </w:r>
    </w:p>
  </w:footnote>
  <w:footnote w:type="continuationSeparator" w:id="0">
    <w:p w14:paraId="14586C6E" w14:textId="77777777" w:rsidR="00455D7E" w:rsidRDefault="00455D7E">
      <w:pPr>
        <w:rPr>
          <w:rFonts w:hint="eastAsia"/>
        </w:rPr>
      </w:pPr>
      <w:r>
        <w:continuationSeparator/>
      </w:r>
    </w:p>
  </w:footnote>
  <w:footnote w:type="continuationNotice" w:id="1">
    <w:p w14:paraId="21E8562F" w14:textId="77777777" w:rsidR="00455D7E" w:rsidRDefault="00455D7E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B5DC" w14:textId="77777777" w:rsidR="00372D87" w:rsidRDefault="005456BC">
    <w:pPr>
      <w:pStyle w:val="Kopfzeile"/>
      <w:rPr>
        <w:rFonts w:ascii="Roboto" w:hAnsi="Roboto"/>
      </w:rPr>
    </w:pPr>
    <w:r>
      <w:rPr>
        <w:rFonts w:ascii="Roboto" w:hAnsi="Roboto"/>
        <w:noProof/>
      </w:rPr>
      <w:drawing>
        <wp:anchor distT="0" distB="0" distL="0" distR="0" simplePos="0" relativeHeight="251658240" behindDoc="1" locked="0" layoutInCell="0" allowOverlap="1" wp14:anchorId="661BDF03" wp14:editId="07777777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871345" cy="828040"/>
          <wp:effectExtent l="0" t="0" r="0" b="0"/>
          <wp:wrapNone/>
          <wp:docPr id="1" name="Grafik 9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9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A10553" w14:textId="7536AF7B" w:rsidR="00372D87" w:rsidRDefault="00F95595">
    <w:pPr>
      <w:pStyle w:val="Kopfzeile"/>
      <w:rPr>
        <w:rFonts w:ascii="Roboto" w:hAnsi="Roboto"/>
        <w:sz w:val="16"/>
        <w:szCs w:val="16"/>
      </w:rPr>
    </w:pPr>
    <w:r>
      <w:rPr>
        <w:rFonts w:ascii="Roboto" w:hAnsi="Roboto"/>
      </w:rPr>
      <w:t>PA Tirol radelt Wieder</w:t>
    </w:r>
    <w:r w:rsidR="274C9EB8" w:rsidRPr="274C9EB8">
      <w:rPr>
        <w:rFonts w:ascii="Roboto" w:hAnsi="Roboto"/>
        <w:sz w:val="16"/>
        <w:szCs w:val="16"/>
      </w:rPr>
      <w:t xml:space="preserve"> </w:t>
    </w:r>
  </w:p>
  <w:p w14:paraId="655FEE89" w14:textId="1B3DA6CE" w:rsidR="00372D87" w:rsidRDefault="274C9EB8" w:rsidP="274C9EB8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274C9EB8">
      <w:rPr>
        <w:rFonts w:ascii="Roboto" w:hAnsi="Roboto"/>
        <w:b w:val="0"/>
        <w:sz w:val="18"/>
        <w:szCs w:val="18"/>
      </w:rPr>
      <w:t xml:space="preserve">innsbruck, </w:t>
    </w:r>
    <w:r w:rsidR="00F95595">
      <w:rPr>
        <w:rFonts w:ascii="Roboto" w:hAnsi="Roboto"/>
        <w:b w:val="0"/>
        <w:sz w:val="18"/>
        <w:szCs w:val="18"/>
      </w:rPr>
      <w:t>07</w:t>
    </w:r>
    <w:r w:rsidRPr="274C9EB8">
      <w:rPr>
        <w:rFonts w:ascii="Roboto" w:hAnsi="Roboto"/>
        <w:b w:val="0"/>
        <w:sz w:val="18"/>
        <w:szCs w:val="18"/>
      </w:rPr>
      <w:t>.</w:t>
    </w:r>
    <w:r w:rsidR="00F95595">
      <w:rPr>
        <w:rFonts w:ascii="Roboto" w:hAnsi="Roboto"/>
        <w:b w:val="0"/>
        <w:sz w:val="18"/>
        <w:szCs w:val="18"/>
      </w:rPr>
      <w:t>04</w:t>
    </w:r>
    <w:r w:rsidRPr="274C9EB8">
      <w:rPr>
        <w:rFonts w:ascii="Roboto" w:hAnsi="Roboto"/>
        <w:b w:val="0"/>
        <w:sz w:val="18"/>
        <w:szCs w:val="18"/>
      </w:rPr>
      <w:t>.202</w:t>
    </w:r>
    <w:r w:rsidR="00F8603C">
      <w:rPr>
        <w:rFonts w:ascii="Roboto" w:hAnsi="Roboto"/>
        <w:b w:val="0"/>
        <w:sz w:val="18"/>
        <w:szCs w:val="18"/>
      </w:rPr>
      <w:t>5</w:t>
    </w:r>
    <w:r w:rsidRPr="274C9EB8">
      <w:rPr>
        <w:rFonts w:ascii="Roboto" w:hAnsi="Roboto"/>
        <w:b w:val="0"/>
        <w:sz w:val="18"/>
        <w:szCs w:val="18"/>
      </w:rPr>
      <w:t xml:space="preserve"> </w:t>
    </w:r>
    <w:r w:rsidR="005456B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372D87" w:rsidRDefault="00372D87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761AA"/>
    <w:rsid w:val="0006129C"/>
    <w:rsid w:val="000779D6"/>
    <w:rsid w:val="00113A47"/>
    <w:rsid w:val="001251E6"/>
    <w:rsid w:val="00190E64"/>
    <w:rsid w:val="00372D87"/>
    <w:rsid w:val="0037385F"/>
    <w:rsid w:val="00455D7E"/>
    <w:rsid w:val="00480171"/>
    <w:rsid w:val="0052234B"/>
    <w:rsid w:val="005456BC"/>
    <w:rsid w:val="00650857"/>
    <w:rsid w:val="006948F2"/>
    <w:rsid w:val="00805F22"/>
    <w:rsid w:val="00852B6D"/>
    <w:rsid w:val="00A4126E"/>
    <w:rsid w:val="00A73E96"/>
    <w:rsid w:val="00B17BCB"/>
    <w:rsid w:val="00CE7FA0"/>
    <w:rsid w:val="00D46151"/>
    <w:rsid w:val="00E14214"/>
    <w:rsid w:val="00F8603C"/>
    <w:rsid w:val="00F95595"/>
    <w:rsid w:val="0182CBA9"/>
    <w:rsid w:val="01E96216"/>
    <w:rsid w:val="0289C90A"/>
    <w:rsid w:val="040A7177"/>
    <w:rsid w:val="041F605C"/>
    <w:rsid w:val="0498FE95"/>
    <w:rsid w:val="04A37063"/>
    <w:rsid w:val="05857F25"/>
    <w:rsid w:val="05C2C4F0"/>
    <w:rsid w:val="062BCC12"/>
    <w:rsid w:val="063ADCD2"/>
    <w:rsid w:val="068E38D7"/>
    <w:rsid w:val="06B274ED"/>
    <w:rsid w:val="076E3123"/>
    <w:rsid w:val="078D0F83"/>
    <w:rsid w:val="07CF9F08"/>
    <w:rsid w:val="08137AD5"/>
    <w:rsid w:val="0831D92F"/>
    <w:rsid w:val="083D754F"/>
    <w:rsid w:val="087FE0EF"/>
    <w:rsid w:val="08883997"/>
    <w:rsid w:val="08C344B8"/>
    <w:rsid w:val="0954F7F2"/>
    <w:rsid w:val="09891831"/>
    <w:rsid w:val="09E22EAA"/>
    <w:rsid w:val="0A3748C7"/>
    <w:rsid w:val="0A599B2D"/>
    <w:rsid w:val="0A7C54BF"/>
    <w:rsid w:val="0BB4F0AC"/>
    <w:rsid w:val="0C9805FC"/>
    <w:rsid w:val="0CC0B8F3"/>
    <w:rsid w:val="0D85B7FC"/>
    <w:rsid w:val="0D924F28"/>
    <w:rsid w:val="0DC03C64"/>
    <w:rsid w:val="0E2BC39E"/>
    <w:rsid w:val="0E33D65D"/>
    <w:rsid w:val="0E80225F"/>
    <w:rsid w:val="0F50D80D"/>
    <w:rsid w:val="0FCFA6BE"/>
    <w:rsid w:val="0FF859B5"/>
    <w:rsid w:val="10063ECD"/>
    <w:rsid w:val="101BF2C0"/>
    <w:rsid w:val="10EB9643"/>
    <w:rsid w:val="10F38DC1"/>
    <w:rsid w:val="115761AA"/>
    <w:rsid w:val="11C63302"/>
    <w:rsid w:val="1295F6DF"/>
    <w:rsid w:val="12BFD310"/>
    <w:rsid w:val="12DFBCFE"/>
    <w:rsid w:val="1422ADBA"/>
    <w:rsid w:val="148FDDB8"/>
    <w:rsid w:val="14DD4381"/>
    <w:rsid w:val="1517055D"/>
    <w:rsid w:val="167014A4"/>
    <w:rsid w:val="18319FDA"/>
    <w:rsid w:val="18346135"/>
    <w:rsid w:val="1876B4EA"/>
    <w:rsid w:val="19738A5E"/>
    <w:rsid w:val="19902861"/>
    <w:rsid w:val="19A7B566"/>
    <w:rsid w:val="19CD8FAB"/>
    <w:rsid w:val="1A30B0AE"/>
    <w:rsid w:val="1BA489C6"/>
    <w:rsid w:val="1BBE38C1"/>
    <w:rsid w:val="1EDB1D77"/>
    <w:rsid w:val="1F0AC901"/>
    <w:rsid w:val="1FDA02B1"/>
    <w:rsid w:val="20FE1C2A"/>
    <w:rsid w:val="2109EC44"/>
    <w:rsid w:val="22D00D06"/>
    <w:rsid w:val="23356F4F"/>
    <w:rsid w:val="24A28241"/>
    <w:rsid w:val="2550FDCA"/>
    <w:rsid w:val="26AFC5C6"/>
    <w:rsid w:val="26D23EC4"/>
    <w:rsid w:val="26FF1D4B"/>
    <w:rsid w:val="2729F75B"/>
    <w:rsid w:val="274C9EB8"/>
    <w:rsid w:val="275D1EF6"/>
    <w:rsid w:val="288414DA"/>
    <w:rsid w:val="28F0F834"/>
    <w:rsid w:val="29A0B10A"/>
    <w:rsid w:val="29A8EA4B"/>
    <w:rsid w:val="29C09ABC"/>
    <w:rsid w:val="2A76D1FE"/>
    <w:rsid w:val="2AA3BA09"/>
    <w:rsid w:val="2B3243A3"/>
    <w:rsid w:val="2B417AD5"/>
    <w:rsid w:val="2B5C6B1D"/>
    <w:rsid w:val="2BC4EEF3"/>
    <w:rsid w:val="2BF6BD77"/>
    <w:rsid w:val="2C0317C5"/>
    <w:rsid w:val="2CCACE7B"/>
    <w:rsid w:val="2D7BBDF3"/>
    <w:rsid w:val="2E6DC9CB"/>
    <w:rsid w:val="2E768E5F"/>
    <w:rsid w:val="2E78ED44"/>
    <w:rsid w:val="2EA00366"/>
    <w:rsid w:val="2EC0236D"/>
    <w:rsid w:val="2F57B36B"/>
    <w:rsid w:val="2FE0D1AB"/>
    <w:rsid w:val="30D8F7DB"/>
    <w:rsid w:val="325E2A15"/>
    <w:rsid w:val="3331DED7"/>
    <w:rsid w:val="33A67CEF"/>
    <w:rsid w:val="347F66BE"/>
    <w:rsid w:val="349F4CFA"/>
    <w:rsid w:val="34EDB835"/>
    <w:rsid w:val="354A4B91"/>
    <w:rsid w:val="35AC68FE"/>
    <w:rsid w:val="35C63788"/>
    <w:rsid w:val="35F3B4BC"/>
    <w:rsid w:val="36042DFD"/>
    <w:rsid w:val="361DDC22"/>
    <w:rsid w:val="36869723"/>
    <w:rsid w:val="36F89520"/>
    <w:rsid w:val="37274F7E"/>
    <w:rsid w:val="3748395F"/>
    <w:rsid w:val="3848928F"/>
    <w:rsid w:val="38B93A1B"/>
    <w:rsid w:val="38F99ED2"/>
    <w:rsid w:val="38FDD84A"/>
    <w:rsid w:val="3948EC29"/>
    <w:rsid w:val="39BF6E9F"/>
    <w:rsid w:val="3A7A2305"/>
    <w:rsid w:val="3ABDE729"/>
    <w:rsid w:val="3B0E8E7E"/>
    <w:rsid w:val="3BDF164C"/>
    <w:rsid w:val="3BF3EA61"/>
    <w:rsid w:val="3C030F73"/>
    <w:rsid w:val="3C7E233D"/>
    <w:rsid w:val="3CD74D62"/>
    <w:rsid w:val="3CE79CB5"/>
    <w:rsid w:val="3D3941F8"/>
    <w:rsid w:val="3DA66903"/>
    <w:rsid w:val="3DBBD3CF"/>
    <w:rsid w:val="3DF06221"/>
    <w:rsid w:val="3EAA1FFE"/>
    <w:rsid w:val="3F57A430"/>
    <w:rsid w:val="3F68E056"/>
    <w:rsid w:val="3F8AB881"/>
    <w:rsid w:val="407A50E3"/>
    <w:rsid w:val="40A04B6B"/>
    <w:rsid w:val="417AA8F5"/>
    <w:rsid w:val="41C17A8E"/>
    <w:rsid w:val="41D64EA3"/>
    <w:rsid w:val="41E3DFBC"/>
    <w:rsid w:val="42EB5724"/>
    <w:rsid w:val="433DE3C6"/>
    <w:rsid w:val="450C4890"/>
    <w:rsid w:val="452F0222"/>
    <w:rsid w:val="45A34C6F"/>
    <w:rsid w:val="45FE8B31"/>
    <w:rsid w:val="4627705F"/>
    <w:rsid w:val="468929A3"/>
    <w:rsid w:val="46D6BE60"/>
    <w:rsid w:val="471DDFBE"/>
    <w:rsid w:val="47E252F3"/>
    <w:rsid w:val="4838F7BF"/>
    <w:rsid w:val="492AB9D6"/>
    <w:rsid w:val="4980B99F"/>
    <w:rsid w:val="49BE29F9"/>
    <w:rsid w:val="49CA7FD7"/>
    <w:rsid w:val="4A731BCC"/>
    <w:rsid w:val="4B761714"/>
    <w:rsid w:val="4C09D4A1"/>
    <w:rsid w:val="4D3A1407"/>
    <w:rsid w:val="4DD9E51F"/>
    <w:rsid w:val="4E2D8263"/>
    <w:rsid w:val="4E972510"/>
    <w:rsid w:val="4EB47FB5"/>
    <w:rsid w:val="4F849B63"/>
    <w:rsid w:val="502FBC7B"/>
    <w:rsid w:val="512CA2F6"/>
    <w:rsid w:val="519054F5"/>
    <w:rsid w:val="51C93BDE"/>
    <w:rsid w:val="51E617F2"/>
    <w:rsid w:val="527FB594"/>
    <w:rsid w:val="536FD7B2"/>
    <w:rsid w:val="551BD3B3"/>
    <w:rsid w:val="55314951"/>
    <w:rsid w:val="5545AC51"/>
    <w:rsid w:val="5595A916"/>
    <w:rsid w:val="56CD19B2"/>
    <w:rsid w:val="57387677"/>
    <w:rsid w:val="582D0F9A"/>
    <w:rsid w:val="583B71BF"/>
    <w:rsid w:val="58549A1C"/>
    <w:rsid w:val="5869760B"/>
    <w:rsid w:val="5A8AA05C"/>
    <w:rsid w:val="5B156006"/>
    <w:rsid w:val="5B27B06C"/>
    <w:rsid w:val="5B731281"/>
    <w:rsid w:val="5B8C3ADE"/>
    <w:rsid w:val="5C36B73F"/>
    <w:rsid w:val="5C663215"/>
    <w:rsid w:val="5C9A476A"/>
    <w:rsid w:val="5CD66BB1"/>
    <w:rsid w:val="5D0EE2E2"/>
    <w:rsid w:val="5D3795D9"/>
    <w:rsid w:val="5D6C47E6"/>
    <w:rsid w:val="5DFFB178"/>
    <w:rsid w:val="600E0C73"/>
    <w:rsid w:val="609D04FC"/>
    <w:rsid w:val="60BA988C"/>
    <w:rsid w:val="60FF3EB5"/>
    <w:rsid w:val="61DC3BA2"/>
    <w:rsid w:val="625668ED"/>
    <w:rsid w:val="6293011C"/>
    <w:rsid w:val="62D8CEF4"/>
    <w:rsid w:val="6336AFF6"/>
    <w:rsid w:val="634D9B0F"/>
    <w:rsid w:val="6390D509"/>
    <w:rsid w:val="64581B9D"/>
    <w:rsid w:val="654F5AA1"/>
    <w:rsid w:val="65F19B00"/>
    <w:rsid w:val="6610F0F6"/>
    <w:rsid w:val="66D15C78"/>
    <w:rsid w:val="67E6BB73"/>
    <w:rsid w:val="6832BDE5"/>
    <w:rsid w:val="6833F0CB"/>
    <w:rsid w:val="687185C5"/>
    <w:rsid w:val="68A61417"/>
    <w:rsid w:val="68AC8214"/>
    <w:rsid w:val="6924A556"/>
    <w:rsid w:val="6959A957"/>
    <w:rsid w:val="6A41E478"/>
    <w:rsid w:val="6A97B197"/>
    <w:rsid w:val="6AC75D21"/>
    <w:rsid w:val="6AE49E9C"/>
    <w:rsid w:val="6B212332"/>
    <w:rsid w:val="6BA4CD9B"/>
    <w:rsid w:val="6BCEDADD"/>
    <w:rsid w:val="6D02206A"/>
    <w:rsid w:val="6D03F545"/>
    <w:rsid w:val="6D27759F"/>
    <w:rsid w:val="6D5A6C86"/>
    <w:rsid w:val="6D79853A"/>
    <w:rsid w:val="6D7EAF3E"/>
    <w:rsid w:val="6D81DEB0"/>
    <w:rsid w:val="6EC8C493"/>
    <w:rsid w:val="70122E47"/>
    <w:rsid w:val="717AA4E0"/>
    <w:rsid w:val="726CE04B"/>
    <w:rsid w:val="72D8254D"/>
    <w:rsid w:val="72E398B4"/>
    <w:rsid w:val="7375E1D1"/>
    <w:rsid w:val="73CD466D"/>
    <w:rsid w:val="74D8DB00"/>
    <w:rsid w:val="7612D22B"/>
    <w:rsid w:val="768DDCB7"/>
    <w:rsid w:val="775D0922"/>
    <w:rsid w:val="781A9870"/>
    <w:rsid w:val="791F0836"/>
    <w:rsid w:val="798B965E"/>
    <w:rsid w:val="7A38195E"/>
    <w:rsid w:val="7B96DF5B"/>
    <w:rsid w:val="7C417D7A"/>
    <w:rsid w:val="7D4F052F"/>
    <w:rsid w:val="7D9CC08E"/>
    <w:rsid w:val="7DAD31FB"/>
    <w:rsid w:val="7F49315D"/>
    <w:rsid w:val="7F7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F03"/>
  <w15:docId w15:val="{48119F96-5A24-4BAB-A784-50BF434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Theme="minorHAnsi" w:hAnsiTheme="minorHAnsi"/>
      <w:b/>
      <w:color w:val="92D050"/>
      <w:sz w:val="22"/>
      <w:szCs w:val="22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pPr>
      <w:spacing w:line="276" w:lineRule="auto"/>
    </w:pPr>
    <w:rPr>
      <w:rFonts w:asciiTheme="minorHAnsi" w:hAnsiTheme="minorHAnsi"/>
      <w:b/>
      <w:caps/>
      <w:color w:val="595959"/>
      <w:sz w:val="32"/>
      <w:szCs w:val="32"/>
    </w:rPr>
  </w:style>
  <w:style w:type="paragraph" w:styleId="Fuzeile">
    <w:name w:val="footer"/>
    <w:pPr>
      <w:tabs>
        <w:tab w:val="center" w:pos="4536"/>
        <w:tab w:val="right" w:pos="9072"/>
      </w:tabs>
      <w:spacing w:line="276" w:lineRule="auto"/>
    </w:pPr>
    <w:rPr>
      <w:rFonts w:asciiTheme="minorHAnsi" w:hAnsiTheme="minorHAnsi"/>
      <w:caps/>
      <w:color w:val="595959"/>
      <w:sz w:val="16"/>
      <w:szCs w:val="16"/>
      <w:lang w:val="en-AU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rol.klimabuendnis.at/wp-content/uploads/2025/04/Foto-Tirol-radelt-App_cKB_Steger.jp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tirol.klimabuendnis.at/wp-content/uploads/2025/04/c_BMK_Sabine_Sattlegger-63-1.jpg" TargetMode="External"/><Relationship Id="rId4" Type="http://schemas.openxmlformats.org/officeDocument/2006/relationships/styles" Target="styles.xml"/><Relationship Id="rId9" Type="http://schemas.openxmlformats.org/officeDocument/2006/relationships/hyperlink" Target="https://tirol.klimabuendnis.at/wp-content/uploads/2025/04/Bild-1_Ronja-Forcher_c_Lechner.jpg" TargetMode="External"/><Relationship Id="rId14" Type="http://schemas.openxmlformats.org/officeDocument/2006/relationships/hyperlink" Target="mailto:michael.steger@klimabuendni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8" ma:contentTypeDescription="Ein neues Dokument erstellen." ma:contentTypeScope="" ma:versionID="70d61201c68c41fa6e1c10b35bb30999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15a85b38e6c5cfb7e2651a9c0c4c9005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12F6E-B051-4DCC-8CF5-D80F389B6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191A2-476F-4414-B141-160C77965B27}">
  <ds:schemaRefs>
    <ds:schemaRef ds:uri="http://schemas.microsoft.com/office/2006/metadata/properties"/>
    <ds:schemaRef ds:uri="http://schemas.microsoft.com/office/infopath/2007/PartnerControls"/>
    <ds:schemaRef ds:uri="0ce8ef0b-2e2e-42a2-b1ce-52ed455f18a8"/>
    <ds:schemaRef ds:uri="5bf81ae9-5e76-4244-8133-11a5eb7cb74a"/>
  </ds:schemaRefs>
</ds:datastoreItem>
</file>

<file path=customXml/itemProps3.xml><?xml version="1.0" encoding="utf-8"?>
<ds:datastoreItem xmlns:ds="http://schemas.openxmlformats.org/officeDocument/2006/customXml" ds:itemID="{3882E9DC-D8E5-4947-B4CC-DE05EE4B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ef0b-2e2e-42a2-b1ce-52ed455f18a8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Milewski</dc:creator>
  <dc:description/>
  <cp:lastModifiedBy>Michael Steger</cp:lastModifiedBy>
  <cp:revision>2</cp:revision>
  <dcterms:created xsi:type="dcterms:W3CDTF">2025-04-07T10:06:00Z</dcterms:created>
  <dcterms:modified xsi:type="dcterms:W3CDTF">2025-04-07T10:06:00Z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  <property fmtid="{D5CDD505-2E9C-101B-9397-08002B2CF9AE}" pid="3" name="MediaServiceImageTags">
    <vt:lpwstr/>
  </property>
</Properties>
</file>