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97B7F" w14:textId="2779B2F9" w:rsidR="00B54F7E" w:rsidRDefault="003B1545" w:rsidP="00601D39">
      <w:pPr>
        <w:spacing w:before="240" w:after="240"/>
        <w:rPr>
          <w:b/>
          <w:spacing w:val="-8"/>
          <w:sz w:val="44"/>
          <w:szCs w:val="44"/>
        </w:rPr>
      </w:pPr>
      <w:r>
        <w:rPr>
          <w:b/>
          <w:spacing w:val="-8"/>
          <w:sz w:val="44"/>
          <w:szCs w:val="44"/>
        </w:rPr>
        <w:t>AufBauWerk Imst</w:t>
      </w:r>
      <w:r w:rsidR="00601D39" w:rsidRPr="00601D39">
        <w:rPr>
          <w:b/>
          <w:spacing w:val="-8"/>
          <w:sz w:val="44"/>
          <w:szCs w:val="44"/>
        </w:rPr>
        <w:t xml:space="preserve"> ist Klimabündnis-Betrieb</w:t>
      </w:r>
    </w:p>
    <w:p w14:paraId="76BE6CD2" w14:textId="796845C3" w:rsidR="009E51B5" w:rsidRDefault="009E51B5" w:rsidP="00521D4A">
      <w:pPr>
        <w:spacing w:before="240"/>
        <w:rPr>
          <w:rFonts w:cstheme="minorHAnsi"/>
          <w:b/>
          <w:lang w:eastAsia="de-AT"/>
        </w:rPr>
      </w:pPr>
      <w:r w:rsidRPr="009E51B5">
        <w:rPr>
          <w:rFonts w:cstheme="minorHAnsi"/>
          <w:b/>
          <w:lang w:eastAsia="de-AT"/>
        </w:rPr>
        <w:t>Das AufBauWerk Imst ist ab sofort Teil des Klimabündnis Tirol</w:t>
      </w:r>
      <w:r w:rsidR="00CD1F0A">
        <w:rPr>
          <w:rFonts w:cstheme="minorHAnsi"/>
          <w:b/>
          <w:lang w:eastAsia="de-AT"/>
        </w:rPr>
        <w:t xml:space="preserve"> und </w:t>
      </w:r>
      <w:r w:rsidR="008212B3">
        <w:rPr>
          <w:rFonts w:cstheme="minorHAnsi"/>
          <w:b/>
          <w:lang w:eastAsia="de-AT"/>
        </w:rPr>
        <w:t xml:space="preserve">damit </w:t>
      </w:r>
      <w:r w:rsidR="00CD1F0A">
        <w:rPr>
          <w:rFonts w:cstheme="minorHAnsi"/>
          <w:b/>
          <w:lang w:eastAsia="de-AT"/>
        </w:rPr>
        <w:t xml:space="preserve">einer von </w:t>
      </w:r>
      <w:r w:rsidR="008212B3">
        <w:rPr>
          <w:rFonts w:cstheme="minorHAnsi"/>
          <w:b/>
          <w:lang w:eastAsia="de-AT"/>
        </w:rPr>
        <w:t>165 Klimabündnis-Betrieben</w:t>
      </w:r>
      <w:r w:rsidRPr="009E51B5">
        <w:rPr>
          <w:rFonts w:cstheme="minorHAnsi"/>
          <w:b/>
          <w:lang w:eastAsia="de-AT"/>
        </w:rPr>
        <w:t>. Mit dem Beitritt setzt die Einrichtung ein klares Zeichen für Nachhaltigkeit und übernimmt Verantwortung in der regionalen Klimaschutzarbeit.</w:t>
      </w:r>
    </w:p>
    <w:p w14:paraId="6BDBF41F" w14:textId="29CAB6AD" w:rsidR="00A92B76" w:rsidRDefault="00A92B76" w:rsidP="00A92B76">
      <w:pPr>
        <w:spacing w:before="240"/>
      </w:pPr>
      <w:r>
        <w:t>Das AufBauWerk begleitet junge Menschen mit</w:t>
      </w:r>
      <w:r w:rsidR="00580B34">
        <w:t xml:space="preserve"> Förderbedarf</w:t>
      </w:r>
      <w:r>
        <w:t xml:space="preserve"> beim Einstieg ins Berufsleben. Neben der sozialen Verantwortung möchte die Einrichtung nun auch ihre ökologischen Ziele konsequent verfolgen.</w:t>
      </w:r>
      <w:r w:rsidR="00A14B94">
        <w:t xml:space="preserve"> </w:t>
      </w:r>
      <w:r w:rsidR="00067881">
        <w:t>Mit</w:t>
      </w:r>
      <w:r>
        <w:t xml:space="preserve"> konkrete</w:t>
      </w:r>
      <w:r w:rsidR="00067881">
        <w:t>n</w:t>
      </w:r>
      <w:r>
        <w:t xml:space="preserve"> Maßnahmen in den Bereichen Mobilität, Energiemanagement, nachhaltige Beschaffung und Bewusstseinsbildung trägt das AufBauWerk aktiv zur Bewältigung der Klimakrise bei.</w:t>
      </w:r>
      <w:r w:rsidR="00804F8A">
        <w:t xml:space="preserve"> Mit dem Beitritt </w:t>
      </w:r>
      <w:r w:rsidR="004322C3">
        <w:t xml:space="preserve">von </w:t>
      </w:r>
      <w:r w:rsidR="00804F8A">
        <w:t xml:space="preserve">Imst ins Klimabündnis sind nun alle </w:t>
      </w:r>
      <w:r w:rsidR="00580B34">
        <w:t xml:space="preserve">fünf </w:t>
      </w:r>
      <w:r w:rsidR="00804F8A">
        <w:t xml:space="preserve">Standorte </w:t>
      </w:r>
      <w:r w:rsidR="00580B34">
        <w:t>des AufBauWerk</w:t>
      </w:r>
      <w:r w:rsidR="00804F8A">
        <w:t xml:space="preserve"> Teil des größten kommunalen Klimaschutznetzwerks in Österreich.</w:t>
      </w:r>
    </w:p>
    <w:p w14:paraId="6AECD9FD" w14:textId="77777777" w:rsidR="00F94F64" w:rsidRDefault="00A92B76" w:rsidP="00A92B76">
      <w:pPr>
        <w:spacing w:before="240"/>
      </w:pPr>
      <w:r>
        <w:t>Die offizielle Urkundenübergabe erfolgt im Rahmen der Europäischen Mobilitätswoche im September – ein starkes Zeichen für den Stellenwert nachhaltiger Mobilität in der Region.</w:t>
      </w:r>
    </w:p>
    <w:p w14:paraId="6DF0FE34" w14:textId="44F860DF" w:rsidR="0004306C" w:rsidRDefault="0004306C" w:rsidP="0004306C">
      <w:pPr>
        <w:spacing w:before="240"/>
      </w:pPr>
      <w:r>
        <w:t xml:space="preserve">Obmann </w:t>
      </w:r>
      <w:r w:rsidR="008933F3">
        <w:t>LR</w:t>
      </w:r>
      <w:r>
        <w:t xml:space="preserve"> René Zumtobel betont:</w:t>
      </w:r>
      <w:r w:rsidR="00F94F64">
        <w:t xml:space="preserve"> </w:t>
      </w:r>
      <w:r>
        <w:t>„</w:t>
      </w:r>
      <w:r w:rsidR="002579EA" w:rsidRPr="002579EA">
        <w:t>Gerade im Rahmen der Europäischen Mobilitätswoche zeigt das AufBauWerk Imst, wie wichtig es ist, Mobilität und Klimaschutz gemeinsam zu denken. Der Beitritt ins Klimabündnis unterstreicht die Vorbildrolle dieser Einrichtung: Soziale Verantwortung und ökologisches Handeln greifen hier ineinander und schaffen nachhaltigen Mehrwert für die gesamte Region.</w:t>
      </w:r>
      <w:r w:rsidR="00044902">
        <w:t>“</w:t>
      </w:r>
    </w:p>
    <w:p w14:paraId="0AF4B5D7" w14:textId="7E95D543" w:rsidR="0004306C" w:rsidRDefault="008933F3" w:rsidP="0004306C">
      <w:pPr>
        <w:spacing w:before="240"/>
      </w:pPr>
      <w:r>
        <w:t>AufBauWerk-</w:t>
      </w:r>
      <w:r w:rsidR="0004306C">
        <w:t>Geschäftsführer Philipp Pilgram ergänzt:</w:t>
      </w:r>
      <w:r w:rsidR="00F94F64">
        <w:t xml:space="preserve"> </w:t>
      </w:r>
      <w:r w:rsidR="0004306C">
        <w:t>„Nachhaltigkeit ist für uns nicht nur ein Schlagwort, sondern Teil unserer täglichen Arbeit. Wir wollen unseren Mitarbeiter:innen und Jugendlichen zeigen, dass verantwortungsvolles Handeln sowohl im sozialen als auch im ökologischen Bereich unverzichtbar ist. Mit der Partnerschaft im Klimabündnis Tirol haben wir einen starken Partner an unserer Seite.“</w:t>
      </w:r>
    </w:p>
    <w:p w14:paraId="4978DFD4" w14:textId="48DFCF77" w:rsidR="00DF44BA" w:rsidRPr="00DF44BA" w:rsidRDefault="00DF44BA" w:rsidP="0004306C">
      <w:pPr>
        <w:spacing w:before="240"/>
        <w:rPr>
          <w:b/>
          <w:bCs/>
        </w:rPr>
      </w:pPr>
      <w:r w:rsidRPr="00DF44BA">
        <w:rPr>
          <w:b/>
          <w:bCs/>
        </w:rPr>
        <w:t>Zahlreiche Maßnahmen in Umsetzung</w:t>
      </w:r>
    </w:p>
    <w:p w14:paraId="6D99C715" w14:textId="3EA15556" w:rsidR="00F53464" w:rsidRDefault="0004306C" w:rsidP="0004306C">
      <w:pPr>
        <w:spacing w:before="240"/>
      </w:pPr>
      <w:r>
        <w:t>Das Maßnahmenpaket des AufBauWerk Imst reicht von der Begrünung von Außenflächen über den Einsatz erneuerbarer Energien bis hin zu nachhaltiger Mobilität und Schulungsmodulen für Mitarbeiter:innen. Auch Veranstaltungen sollen künftig nach den Kriterien von Green Events Tirol durchgeführt werden.</w:t>
      </w:r>
    </w:p>
    <w:p w14:paraId="55DDF1EA" w14:textId="77777777" w:rsidR="00DF44BA" w:rsidRPr="00737AAB" w:rsidRDefault="00DF44BA" w:rsidP="00DF44BA">
      <w:pPr>
        <w:spacing w:before="240"/>
      </w:pPr>
      <w:r>
        <w:rPr>
          <w:b/>
          <w:bCs/>
        </w:rPr>
        <w:t>Über 165 Tiroler</w:t>
      </w:r>
      <w:r w:rsidRPr="001973C9">
        <w:rPr>
          <w:b/>
          <w:bCs/>
        </w:rPr>
        <w:t xml:space="preserve"> Betriebe im Netzwerk</w:t>
      </w:r>
    </w:p>
    <w:p w14:paraId="2857FCAA" w14:textId="529C2CBD" w:rsidR="00730324" w:rsidRPr="00F53464" w:rsidRDefault="001517FC" w:rsidP="00F53464">
      <w:pPr>
        <w:spacing w:before="240"/>
      </w:pPr>
      <w:r w:rsidRPr="001517FC">
        <w:t xml:space="preserve">Mit dem Beitritt zum Klimabündnis Tirol hat sich </w:t>
      </w:r>
      <w:r w:rsidR="00EC06CA">
        <w:t>das AufBauWerk</w:t>
      </w:r>
      <w:r w:rsidRPr="001517FC">
        <w:t xml:space="preserve"> einem starken Netzwerk angeschlossen: Neben den über 1</w:t>
      </w:r>
      <w:r w:rsidR="002F5D27">
        <w:t>.1</w:t>
      </w:r>
      <w:r w:rsidRPr="001517FC">
        <w:t xml:space="preserve">00 Klimabündnis-Gemeinden, haben sich österreichweit </w:t>
      </w:r>
      <w:r w:rsidR="008A20E3">
        <w:t>rund</w:t>
      </w:r>
      <w:r w:rsidR="00EA6CA2">
        <w:t xml:space="preserve"> </w:t>
      </w:r>
      <w:r w:rsidRPr="001517FC">
        <w:t>1.</w:t>
      </w:r>
      <w:r w:rsidR="00741D94">
        <w:t>7</w:t>
      </w:r>
      <w:r w:rsidRPr="001517FC">
        <w:t>00 Betriebe der Klimabündnis-Idee verschrieben</w:t>
      </w:r>
      <w:r w:rsidR="008A20E3">
        <w:t>, über 1</w:t>
      </w:r>
      <w:r w:rsidR="00A6385F">
        <w:t>6</w:t>
      </w:r>
      <w:r w:rsidR="00582C44">
        <w:t>5</w:t>
      </w:r>
      <w:r w:rsidR="008A20E3">
        <w:t xml:space="preserve"> davon in Tirol</w:t>
      </w:r>
      <w:r w:rsidR="00EC06CA">
        <w:t>.</w:t>
      </w:r>
    </w:p>
    <w:p w14:paraId="25330852" w14:textId="77777777" w:rsidR="00B8010F" w:rsidRDefault="00B8010F" w:rsidP="00B8010F">
      <w:pPr>
        <w:rPr>
          <w:b/>
          <w:bCs/>
        </w:rPr>
      </w:pPr>
    </w:p>
    <w:p w14:paraId="05791B2D" w14:textId="5A08F886" w:rsidR="00505EC1" w:rsidRPr="00B8010F" w:rsidRDefault="00204E0E" w:rsidP="00B8010F">
      <w:pPr>
        <w:rPr>
          <w:b/>
          <w:bCs/>
        </w:rPr>
      </w:pPr>
      <w:r w:rsidRPr="00204E0E">
        <w:rPr>
          <w:b/>
          <w:bCs/>
        </w:rPr>
        <w:t>Global denken, lokal handeln.</w:t>
      </w:r>
    </w:p>
    <w:p w14:paraId="2E7B6183" w14:textId="7A203603" w:rsidR="00CC5E8D" w:rsidRDefault="006560AA" w:rsidP="006560AA">
      <w:pPr>
        <w:spacing w:before="240"/>
      </w:pPr>
      <w:r w:rsidRPr="006560AA">
        <w:t xml:space="preserve">Beim Klimabündnis wird das Motto „Global denken, lokal handeln“ wörtlich genommen. Eine globale Partnerschaft verbindet lokale </w:t>
      </w:r>
      <w:proofErr w:type="spellStart"/>
      <w:r w:rsidRPr="006560AA">
        <w:t>Akteur</w:t>
      </w:r>
      <w:r>
        <w:t>:i</w:t>
      </w:r>
      <w:r w:rsidRPr="006560AA">
        <w:t>nnen</w:t>
      </w:r>
      <w:proofErr w:type="spellEnd"/>
      <w:r w:rsidRPr="006560AA">
        <w:t xml:space="preserve"> – wie Gemeinden, Betriebe oder Schulen – mit Organisationen im Amazonas-Gebiet in Brasilien. Gemeinsames Ziel der solidarischen Partnerschaft ist der Erhalt des Regenwaldes und der Rechte indigener Menschen. Gleichzeitig setzt sich das Klimabündnis für einen klimafreundlichen Lebensstil in Tirol ein.</w:t>
      </w:r>
    </w:p>
    <w:p w14:paraId="70D0E9E9" w14:textId="0A200D7D" w:rsidR="008933F3" w:rsidRDefault="008933F3" w:rsidP="008933F3">
      <w:pPr>
        <w:spacing w:before="240"/>
      </w:pPr>
      <w:r>
        <w:t xml:space="preserve">Foto: </w:t>
      </w:r>
      <w:hyperlink r:id="rId11" w:history="1">
        <w:proofErr w:type="spellStart"/>
        <w:r w:rsidRPr="008933F3">
          <w:rPr>
            <w:rStyle w:val="Hyperlink"/>
            <w:rFonts w:ascii="Roboto" w:hAnsi="Roboto"/>
            <w:sz w:val="24"/>
            <w:szCs w:val="20"/>
          </w:rPr>
          <w:t>KB_Aufbauwerk_Imst</w:t>
        </w:r>
        <w:proofErr w:type="spellEnd"/>
      </w:hyperlink>
      <w:r>
        <w:t xml:space="preserve"> © AufBauWerk</w:t>
      </w:r>
    </w:p>
    <w:p w14:paraId="19AA7CD1" w14:textId="77777777" w:rsidR="008933F3" w:rsidRDefault="008933F3" w:rsidP="008933F3">
      <w:pPr>
        <w:spacing w:before="240"/>
      </w:pPr>
      <w:r w:rsidRPr="00025F4C">
        <w:rPr>
          <w:b/>
          <w:bCs/>
        </w:rPr>
        <w:t>BU.:</w:t>
      </w:r>
      <w:r>
        <w:rPr>
          <w:b/>
          <w:bCs/>
        </w:rPr>
        <w:t xml:space="preserve"> </w:t>
      </w:r>
      <w:r w:rsidRPr="006422DC">
        <w:t>René Zumtobel (Landesrat</w:t>
      </w:r>
      <w:r>
        <w:t>, Obmann Klimabündnis Tirol</w:t>
      </w:r>
      <w:r w:rsidRPr="006422DC">
        <w:t xml:space="preserve">), </w:t>
      </w:r>
      <w:r>
        <w:t>Philipp Pilgram (Geschäftsführer AufBauWerk), Yvonne Auer (Standortleitung AufBauWerk Imst), Johanna Nagiller (</w:t>
      </w:r>
      <w:proofErr w:type="spellStart"/>
      <w:r>
        <w:t>Betriebeberaterin</w:t>
      </w:r>
      <w:proofErr w:type="spellEnd"/>
      <w:r>
        <w:t xml:space="preserve"> Klimabündnis Tirol), </w:t>
      </w:r>
      <w:r w:rsidRPr="006422DC">
        <w:t>Andrä Stigger (Geschäftsführer Klimabündnis Tirol).</w:t>
      </w:r>
    </w:p>
    <w:p w14:paraId="25577DE9" w14:textId="77777777" w:rsidR="00184DFE" w:rsidRPr="002A5367" w:rsidRDefault="00184DFE" w:rsidP="00184DFE">
      <w:pPr>
        <w:spacing w:before="240"/>
      </w:pPr>
    </w:p>
    <w:p w14:paraId="28862086" w14:textId="77777777" w:rsidR="00184DFE" w:rsidRPr="00BD2F96" w:rsidRDefault="00184DFE" w:rsidP="00184DFE">
      <w:pPr>
        <w:spacing w:after="200" w:line="28" w:lineRule="atLeast"/>
        <w:rPr>
          <w:b/>
          <w:iCs/>
          <w:szCs w:val="24"/>
        </w:rPr>
      </w:pPr>
      <w:r w:rsidRPr="00BD2F96">
        <w:rPr>
          <w:b/>
          <w:iCs/>
          <w:szCs w:val="24"/>
        </w:rPr>
        <w:t>Pressekontakt: Patricia Erler, Betriebe und Öffentlichkeitsarbeit bei Klimabündnis Tirol</w:t>
      </w:r>
      <w:r w:rsidRPr="00BD2F96">
        <w:rPr>
          <w:b/>
          <w:iCs/>
          <w:szCs w:val="24"/>
        </w:rPr>
        <w:br/>
        <w:t xml:space="preserve">0512 583558-29 | </w:t>
      </w:r>
      <w:hyperlink w:history="1">
        <w:r>
          <w:rPr>
            <w:rStyle w:val="Hyperlink"/>
            <w:rFonts w:ascii="Roboto" w:hAnsi="Roboto"/>
            <w:iCs/>
            <w:sz w:val="24"/>
            <w:szCs w:val="24"/>
          </w:rPr>
          <w:t>patricia.erler@klimabuendnis.at</w:t>
        </w:r>
      </w:hyperlink>
      <w:r>
        <w:rPr>
          <w:b/>
          <w:iCs/>
          <w:szCs w:val="24"/>
        </w:rPr>
        <w:t xml:space="preserve"> </w:t>
      </w:r>
      <w:r w:rsidRPr="00BD2F96">
        <w:rPr>
          <w:b/>
          <w:iCs/>
          <w:szCs w:val="24"/>
        </w:rPr>
        <w:t xml:space="preserve">| </w:t>
      </w:r>
      <w:hyperlink w:history="1">
        <w:r w:rsidRPr="007F4B7D">
          <w:rPr>
            <w:rStyle w:val="Hyperlink"/>
            <w:rFonts w:ascii="Roboto" w:hAnsi="Roboto"/>
            <w:bCs/>
            <w:sz w:val="24"/>
            <w:szCs w:val="24"/>
          </w:rPr>
          <w:t>www.tirol.klimabuendnis.at</w:t>
        </w:r>
      </w:hyperlink>
    </w:p>
    <w:p w14:paraId="5A9E8286" w14:textId="77777777" w:rsidR="00184DFE" w:rsidRPr="006560AA" w:rsidRDefault="00184DFE" w:rsidP="006560AA">
      <w:pPr>
        <w:spacing w:before="240"/>
      </w:pPr>
    </w:p>
    <w:sectPr w:rsidR="00184DFE" w:rsidRPr="006560AA" w:rsidSect="005A7601">
      <w:headerReference w:type="even" r:id="rId12"/>
      <w:headerReference w:type="default" r:id="rId13"/>
      <w:footerReference w:type="even" r:id="rId14"/>
      <w:footerReference w:type="default" r:id="rId15"/>
      <w:headerReference w:type="first" r:id="rId16"/>
      <w:footerReference w:type="first" r:id="rId17"/>
      <w:pgSz w:w="11906" w:h="16838" w:code="9"/>
      <w:pgMar w:top="2777" w:right="680" w:bottom="1134" w:left="1134" w:header="856"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B6D08" w14:textId="77777777" w:rsidR="00DA7639" w:rsidRDefault="00DA7639" w:rsidP="00DC2637">
      <w:r>
        <w:separator/>
      </w:r>
    </w:p>
    <w:p w14:paraId="0ED2D5DA" w14:textId="77777777" w:rsidR="00DA7639" w:rsidRDefault="00DA7639" w:rsidP="00DC2637"/>
    <w:p w14:paraId="4962CF1B" w14:textId="77777777" w:rsidR="00DA7639" w:rsidRDefault="00DA7639" w:rsidP="00DC2637"/>
  </w:endnote>
  <w:endnote w:type="continuationSeparator" w:id="0">
    <w:p w14:paraId="75DC3C65" w14:textId="77777777" w:rsidR="00DA7639" w:rsidRDefault="00DA7639" w:rsidP="00DC2637">
      <w:r>
        <w:continuationSeparator/>
      </w:r>
    </w:p>
    <w:p w14:paraId="1D05E3CF" w14:textId="77777777" w:rsidR="00DA7639" w:rsidRDefault="00DA7639" w:rsidP="00DC2637"/>
    <w:p w14:paraId="06012C15" w14:textId="77777777" w:rsidR="00DA7639" w:rsidRDefault="00DA7639" w:rsidP="00DC26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4C4C5" w14:textId="6BA0E8AB" w:rsidR="00166AC6" w:rsidRDefault="00166AC6">
    <w:pPr>
      <w:pStyle w:val="Fuzeile"/>
    </w:pPr>
    <w:r>
      <w:t>Presseaussendung</w:t>
    </w:r>
    <w:r>
      <w:br/>
      <w:t xml:space="preserve">Seite </w:t>
    </w:r>
    <w:r>
      <w:fldChar w:fldCharType="begin"/>
    </w:r>
    <w:r>
      <w:instrText xml:space="preserve"> PAGE   \* MERGEFORMAT </w:instrText>
    </w:r>
    <w:r>
      <w:fldChar w:fldCharType="separate"/>
    </w:r>
    <w:r>
      <w:t>1</w:t>
    </w:r>
    <w:r>
      <w:fldChar w:fldCharType="end"/>
    </w:r>
    <w:r>
      <w:t xml:space="preserve"> I </w:t>
    </w:r>
    <w:fldSimple w:instr=" NUMPAGES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438F4" w14:textId="77777777" w:rsidR="00706423" w:rsidRDefault="00706423" w:rsidP="00F02E5B">
    <w:pPr>
      <w:pStyle w:val="Fuzeile"/>
    </w:pPr>
  </w:p>
  <w:p w14:paraId="7999D189" w14:textId="77777777" w:rsidR="00706423" w:rsidRPr="00C44C86" w:rsidRDefault="00000000" w:rsidP="00C44C86">
    <w:pPr>
      <w:pStyle w:val="Fuzeile"/>
      <w:jc w:val="right"/>
      <w:rPr>
        <w:rStyle w:val="Seitenzahl"/>
      </w:rPr>
    </w:pPr>
    <w:sdt>
      <w:sdtPr>
        <w:id w:val="1888763306"/>
        <w:docPartObj>
          <w:docPartGallery w:val="Page Numbers (Bottom of Page)"/>
          <w:docPartUnique/>
        </w:docPartObj>
      </w:sdtPr>
      <w:sdtEndPr>
        <w:rPr>
          <w:rStyle w:val="Seitenzahl"/>
        </w:rPr>
      </w:sdtEndPr>
      <w:sdtContent>
        <w:r w:rsidR="00706423" w:rsidRPr="00C44C86">
          <w:rPr>
            <w:rStyle w:val="Seitenzahl"/>
          </w:rPr>
          <w:fldChar w:fldCharType="begin"/>
        </w:r>
        <w:r w:rsidR="00706423" w:rsidRPr="00C44C86">
          <w:rPr>
            <w:rStyle w:val="Seitenzahl"/>
          </w:rPr>
          <w:instrText>PAGE   \* MERGEFORMAT</w:instrText>
        </w:r>
        <w:r w:rsidR="00706423" w:rsidRPr="00C44C86">
          <w:rPr>
            <w:rStyle w:val="Seitenzahl"/>
          </w:rPr>
          <w:fldChar w:fldCharType="separate"/>
        </w:r>
        <w:r w:rsidR="00A107AD" w:rsidRPr="00A107AD">
          <w:rPr>
            <w:rStyle w:val="Seitenzahl"/>
            <w:noProof/>
            <w:lang w:val="de-DE"/>
          </w:rPr>
          <w:t>2</w:t>
        </w:r>
        <w:r w:rsidR="00706423" w:rsidRPr="00C44C86">
          <w:rPr>
            <w:rStyle w:val="Seitenzahl"/>
          </w:rPr>
          <w:fldChar w:fldCharType="end"/>
        </w:r>
      </w:sdtContent>
    </w:sdt>
  </w:p>
  <w:p w14:paraId="1D08805D" w14:textId="77777777" w:rsidR="00706423" w:rsidRDefault="00706423" w:rsidP="00DC263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0CAF7" w14:textId="6212078E" w:rsidR="00AE3BC9" w:rsidRDefault="00166AC6">
    <w:pPr>
      <w:pStyle w:val="Fuzeile"/>
    </w:pPr>
    <w:r>
      <w:t>Presseaussendung</w:t>
    </w:r>
    <w:r w:rsidR="007E539D">
      <w:br/>
    </w:r>
    <w:r w:rsidR="00AE3BC9">
      <w:t xml:space="preserve">Seite </w:t>
    </w:r>
    <w:r w:rsidR="00AE3BC9">
      <w:fldChar w:fldCharType="begin"/>
    </w:r>
    <w:r w:rsidR="00AE3BC9">
      <w:instrText xml:space="preserve"> PAGE   \* MERGEFORMAT </w:instrText>
    </w:r>
    <w:r w:rsidR="00AE3BC9">
      <w:fldChar w:fldCharType="separate"/>
    </w:r>
    <w:r w:rsidR="00AE3BC9">
      <w:rPr>
        <w:noProof/>
      </w:rPr>
      <w:t>1</w:t>
    </w:r>
    <w:r w:rsidR="00AE3BC9">
      <w:fldChar w:fldCharType="end"/>
    </w:r>
    <w:r w:rsidR="00AE3BC9">
      <w:t xml:space="preserve"> I </w:t>
    </w:r>
    <w:fldSimple w:instr=" NUMPAGES   \* MERGEFORMAT ">
      <w:r w:rsidR="00AE3BC9">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11ED4" w14:textId="77777777" w:rsidR="00DA7639" w:rsidRDefault="00DA7639" w:rsidP="00DC2637">
      <w:r>
        <w:separator/>
      </w:r>
    </w:p>
    <w:p w14:paraId="172887DB" w14:textId="77777777" w:rsidR="00DA7639" w:rsidRDefault="00DA7639" w:rsidP="00DC2637"/>
    <w:p w14:paraId="08F09210" w14:textId="77777777" w:rsidR="00DA7639" w:rsidRDefault="00DA7639" w:rsidP="00DC2637"/>
  </w:footnote>
  <w:footnote w:type="continuationSeparator" w:id="0">
    <w:p w14:paraId="3A3073FD" w14:textId="77777777" w:rsidR="00DA7639" w:rsidRDefault="00DA7639" w:rsidP="00DC2637">
      <w:r>
        <w:continuationSeparator/>
      </w:r>
    </w:p>
    <w:p w14:paraId="6FDE893F" w14:textId="77777777" w:rsidR="00DA7639" w:rsidRDefault="00DA7639" w:rsidP="00DC2637"/>
    <w:p w14:paraId="47443C02" w14:textId="77777777" w:rsidR="00DA7639" w:rsidRDefault="00DA7639" w:rsidP="00DC26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38E5A" w14:textId="56983EB4" w:rsidR="005A7601" w:rsidRDefault="005A7601">
    <w:pPr>
      <w:pStyle w:val="Kopfzeile"/>
    </w:pPr>
    <w:r>
      <w:rPr>
        <w:rFonts w:ascii="Roboto" w:hAnsi="Roboto"/>
        <w:noProof/>
      </w:rPr>
      <w:drawing>
        <wp:anchor distT="0" distB="0" distL="114300" distR="114300" simplePos="0" relativeHeight="251659264" behindDoc="1" locked="0" layoutInCell="1" allowOverlap="1" wp14:anchorId="29AA5F4D" wp14:editId="32D93493">
          <wp:simplePos x="0" y="0"/>
          <wp:positionH relativeFrom="margin">
            <wp:align>right</wp:align>
          </wp:positionH>
          <wp:positionV relativeFrom="paragraph">
            <wp:posOffset>-65439</wp:posOffset>
          </wp:positionV>
          <wp:extent cx="1871281" cy="828136"/>
          <wp:effectExtent l="0" t="0" r="0" b="0"/>
          <wp:wrapNone/>
          <wp:docPr id="96" name="Grafik 9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stretch>
                    <a:fillRect/>
                  </a:stretch>
                </pic:blipFill>
                <pic:spPr>
                  <a:xfrm>
                    <a:off x="0" y="0"/>
                    <a:ext cx="1871281" cy="82813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782A5" w14:textId="7E4008C5" w:rsidR="00706423" w:rsidRDefault="00706423" w:rsidP="00F02E5B">
    <w:pPr>
      <w:pStyle w:val="Kopfzeile"/>
    </w:pPr>
  </w:p>
  <w:p w14:paraId="4A7BB7FA" w14:textId="77777777" w:rsidR="00706423" w:rsidRDefault="00706423" w:rsidP="00DC2637"/>
  <w:p w14:paraId="074DC8F7" w14:textId="799D763B" w:rsidR="00706423" w:rsidRDefault="00706423" w:rsidP="00DC263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961AC" w14:textId="3F75E89E" w:rsidR="0004771B" w:rsidRDefault="0004771B" w:rsidP="00FF64D3">
    <w:pPr>
      <w:pStyle w:val="Kopfzeile"/>
      <w:rPr>
        <w:rFonts w:ascii="Roboto" w:hAnsi="Roboto"/>
      </w:rPr>
    </w:pPr>
    <w:r>
      <w:rPr>
        <w:rFonts w:ascii="Roboto" w:hAnsi="Roboto"/>
        <w:noProof/>
      </w:rPr>
      <w:drawing>
        <wp:anchor distT="0" distB="0" distL="114300" distR="114300" simplePos="0" relativeHeight="251657216" behindDoc="1" locked="0" layoutInCell="1" allowOverlap="1" wp14:anchorId="0D14E6EB" wp14:editId="1F6C8D5E">
          <wp:simplePos x="0" y="0"/>
          <wp:positionH relativeFrom="margin">
            <wp:align>right</wp:align>
          </wp:positionH>
          <wp:positionV relativeFrom="paragraph">
            <wp:posOffset>-92075</wp:posOffset>
          </wp:positionV>
          <wp:extent cx="1871281" cy="828136"/>
          <wp:effectExtent l="0" t="0" r="0" b="0"/>
          <wp:wrapNone/>
          <wp:docPr id="97" name="Grafik 9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stretch>
                    <a:fillRect/>
                  </a:stretch>
                </pic:blipFill>
                <pic:spPr>
                  <a:xfrm>
                    <a:off x="0" y="0"/>
                    <a:ext cx="1871281" cy="828136"/>
                  </a:xfrm>
                  <a:prstGeom prst="rect">
                    <a:avLst/>
                  </a:prstGeom>
                </pic:spPr>
              </pic:pic>
            </a:graphicData>
          </a:graphic>
          <wp14:sizeRelH relativeFrom="margin">
            <wp14:pctWidth>0</wp14:pctWidth>
          </wp14:sizeRelH>
          <wp14:sizeRelV relativeFrom="margin">
            <wp14:pctHeight>0</wp14:pctHeight>
          </wp14:sizeRelV>
        </wp:anchor>
      </w:drawing>
    </w:r>
  </w:p>
  <w:p w14:paraId="691F28A8" w14:textId="61FA5AB2" w:rsidR="00777248" w:rsidRPr="006C6340" w:rsidRDefault="003B1545" w:rsidP="00FF64D3">
    <w:pPr>
      <w:pStyle w:val="Kopfzeile"/>
      <w:rPr>
        <w:rFonts w:ascii="Roboto" w:hAnsi="Roboto"/>
        <w:sz w:val="16"/>
        <w:szCs w:val="16"/>
      </w:rPr>
    </w:pPr>
    <w:r>
      <w:rPr>
        <w:rFonts w:ascii="Roboto" w:hAnsi="Roboto"/>
      </w:rPr>
      <w:t>P</w:t>
    </w:r>
    <w:r w:rsidR="00FF64D3" w:rsidRPr="006C6340">
      <w:rPr>
        <w:rFonts w:ascii="Roboto" w:hAnsi="Roboto"/>
      </w:rPr>
      <w:t>resseinform</w:t>
    </w:r>
    <w:r w:rsidR="0004771B" w:rsidRPr="006C6340">
      <w:rPr>
        <w:rFonts w:ascii="Roboto" w:hAnsi="Roboto"/>
      </w:rPr>
      <w:t>ation</w:t>
    </w:r>
    <w:r w:rsidR="00777248" w:rsidRPr="006C6340">
      <w:rPr>
        <w:rFonts w:ascii="Roboto" w:hAnsi="Roboto"/>
        <w:sz w:val="16"/>
        <w:szCs w:val="16"/>
      </w:rPr>
      <w:t xml:space="preserve"> </w:t>
    </w:r>
  </w:p>
  <w:p w14:paraId="7C6CF8A0" w14:textId="465D8E02" w:rsidR="00706423" w:rsidRPr="006C6340" w:rsidRDefault="0004771B" w:rsidP="005A7601">
    <w:pPr>
      <w:pStyle w:val="Kopfzeile"/>
      <w:tabs>
        <w:tab w:val="left" w:pos="8261"/>
      </w:tabs>
      <w:rPr>
        <w:rFonts w:ascii="Roboto" w:hAnsi="Roboto"/>
        <w:b w:val="0"/>
        <w:bCs/>
        <w:sz w:val="18"/>
        <w:szCs w:val="18"/>
      </w:rPr>
    </w:pPr>
    <w:r w:rsidRPr="006C6340">
      <w:rPr>
        <w:rFonts w:ascii="Roboto" w:hAnsi="Roboto"/>
        <w:b w:val="0"/>
        <w:bCs/>
        <w:sz w:val="18"/>
        <w:szCs w:val="18"/>
      </w:rPr>
      <w:t xml:space="preserve">innsbruck, </w:t>
    </w:r>
    <w:r w:rsidR="003B1545">
      <w:rPr>
        <w:rFonts w:ascii="Roboto" w:hAnsi="Roboto"/>
        <w:b w:val="0"/>
        <w:bCs/>
        <w:sz w:val="18"/>
        <w:szCs w:val="18"/>
      </w:rPr>
      <w:t>17</w:t>
    </w:r>
    <w:r w:rsidR="00B276A2">
      <w:rPr>
        <w:rFonts w:ascii="Roboto" w:hAnsi="Roboto"/>
        <w:b w:val="0"/>
        <w:bCs/>
        <w:sz w:val="18"/>
        <w:szCs w:val="18"/>
      </w:rPr>
      <w:t xml:space="preserve">. </w:t>
    </w:r>
    <w:r w:rsidR="008119D1">
      <w:rPr>
        <w:rFonts w:ascii="Roboto" w:hAnsi="Roboto"/>
        <w:b w:val="0"/>
        <w:bCs/>
        <w:sz w:val="18"/>
        <w:szCs w:val="18"/>
      </w:rPr>
      <w:t>September</w:t>
    </w:r>
    <w:r w:rsidR="00B276A2">
      <w:rPr>
        <w:rFonts w:ascii="Roboto" w:hAnsi="Roboto"/>
        <w:b w:val="0"/>
        <w:bCs/>
        <w:sz w:val="18"/>
        <w:szCs w:val="18"/>
      </w:rPr>
      <w:t xml:space="preserve"> 202</w:t>
    </w:r>
    <w:r w:rsidR="00CE082E">
      <w:rPr>
        <w:rFonts w:ascii="Roboto" w:hAnsi="Roboto"/>
        <w:b w:val="0"/>
        <w:bCs/>
        <w:sz w:val="18"/>
        <w:szCs w:val="18"/>
      </w:rPr>
      <w:t>5</w:t>
    </w:r>
    <w:r w:rsidR="005A7601">
      <w:rPr>
        <w:rFonts w:ascii="Roboto" w:hAnsi="Roboto"/>
        <w:b w:val="0"/>
        <w:bC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41304"/>
    <w:multiLevelType w:val="hybridMultilevel"/>
    <w:tmpl w:val="72FC9B94"/>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1" w15:restartNumberingAfterBreak="0">
    <w:nsid w:val="10C74C6D"/>
    <w:multiLevelType w:val="hybridMultilevel"/>
    <w:tmpl w:val="7FD8035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7560" w:hanging="360"/>
      </w:pPr>
      <w:rPr>
        <w:rFonts w:ascii="Courier New" w:hAnsi="Courier New" w:cs="Courier New" w:hint="default"/>
      </w:rPr>
    </w:lvl>
    <w:lvl w:ilvl="2" w:tplc="04070005" w:tentative="1">
      <w:start w:val="1"/>
      <w:numFmt w:val="bullet"/>
      <w:lvlText w:val=""/>
      <w:lvlJc w:val="left"/>
      <w:pPr>
        <w:ind w:left="8280" w:hanging="360"/>
      </w:pPr>
      <w:rPr>
        <w:rFonts w:ascii="Wingdings" w:hAnsi="Wingdings" w:hint="default"/>
      </w:rPr>
    </w:lvl>
    <w:lvl w:ilvl="3" w:tplc="04070001" w:tentative="1">
      <w:start w:val="1"/>
      <w:numFmt w:val="bullet"/>
      <w:lvlText w:val=""/>
      <w:lvlJc w:val="left"/>
      <w:pPr>
        <w:ind w:left="9000" w:hanging="360"/>
      </w:pPr>
      <w:rPr>
        <w:rFonts w:ascii="Symbol" w:hAnsi="Symbol" w:hint="default"/>
      </w:rPr>
    </w:lvl>
    <w:lvl w:ilvl="4" w:tplc="04070003" w:tentative="1">
      <w:start w:val="1"/>
      <w:numFmt w:val="bullet"/>
      <w:lvlText w:val="o"/>
      <w:lvlJc w:val="left"/>
      <w:pPr>
        <w:ind w:left="9720" w:hanging="360"/>
      </w:pPr>
      <w:rPr>
        <w:rFonts w:ascii="Courier New" w:hAnsi="Courier New" w:cs="Courier New" w:hint="default"/>
      </w:rPr>
    </w:lvl>
    <w:lvl w:ilvl="5" w:tplc="04070005" w:tentative="1">
      <w:start w:val="1"/>
      <w:numFmt w:val="bullet"/>
      <w:lvlText w:val=""/>
      <w:lvlJc w:val="left"/>
      <w:pPr>
        <w:ind w:left="10440" w:hanging="360"/>
      </w:pPr>
      <w:rPr>
        <w:rFonts w:ascii="Wingdings" w:hAnsi="Wingdings" w:hint="default"/>
      </w:rPr>
    </w:lvl>
    <w:lvl w:ilvl="6" w:tplc="04070001" w:tentative="1">
      <w:start w:val="1"/>
      <w:numFmt w:val="bullet"/>
      <w:lvlText w:val=""/>
      <w:lvlJc w:val="left"/>
      <w:pPr>
        <w:ind w:left="11160" w:hanging="360"/>
      </w:pPr>
      <w:rPr>
        <w:rFonts w:ascii="Symbol" w:hAnsi="Symbol" w:hint="default"/>
      </w:rPr>
    </w:lvl>
    <w:lvl w:ilvl="7" w:tplc="04070003" w:tentative="1">
      <w:start w:val="1"/>
      <w:numFmt w:val="bullet"/>
      <w:lvlText w:val="o"/>
      <w:lvlJc w:val="left"/>
      <w:pPr>
        <w:ind w:left="11880" w:hanging="360"/>
      </w:pPr>
      <w:rPr>
        <w:rFonts w:ascii="Courier New" w:hAnsi="Courier New" w:cs="Courier New" w:hint="default"/>
      </w:rPr>
    </w:lvl>
    <w:lvl w:ilvl="8" w:tplc="04070005" w:tentative="1">
      <w:start w:val="1"/>
      <w:numFmt w:val="bullet"/>
      <w:lvlText w:val=""/>
      <w:lvlJc w:val="left"/>
      <w:pPr>
        <w:ind w:left="12600" w:hanging="360"/>
      </w:pPr>
      <w:rPr>
        <w:rFonts w:ascii="Wingdings" w:hAnsi="Wingdings" w:hint="default"/>
      </w:rPr>
    </w:lvl>
  </w:abstractNum>
  <w:abstractNum w:abstractNumId="2" w15:restartNumberingAfterBreak="0">
    <w:nsid w:val="10E96A61"/>
    <w:multiLevelType w:val="hybridMultilevel"/>
    <w:tmpl w:val="A42CA4F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794D83"/>
    <w:multiLevelType w:val="hybridMultilevel"/>
    <w:tmpl w:val="68A6021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6C706C1"/>
    <w:multiLevelType w:val="hybridMultilevel"/>
    <w:tmpl w:val="83F82EF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EE86F0A"/>
    <w:multiLevelType w:val="hybridMultilevel"/>
    <w:tmpl w:val="F6B40916"/>
    <w:lvl w:ilvl="0" w:tplc="07EE77BC">
      <w:start w:val="1"/>
      <w:numFmt w:val="bullet"/>
      <w:pStyle w:val="Listenabsatz"/>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643ED"/>
    <w:multiLevelType w:val="hybridMultilevel"/>
    <w:tmpl w:val="20D27F7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D33D17"/>
    <w:multiLevelType w:val="hybridMultilevel"/>
    <w:tmpl w:val="B27E3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05F07B6"/>
    <w:multiLevelType w:val="hybridMultilevel"/>
    <w:tmpl w:val="284087C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2670685"/>
    <w:multiLevelType w:val="hybridMultilevel"/>
    <w:tmpl w:val="91D0668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52D04085"/>
    <w:multiLevelType w:val="hybridMultilevel"/>
    <w:tmpl w:val="CEF4084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F4404FF"/>
    <w:multiLevelType w:val="hybridMultilevel"/>
    <w:tmpl w:val="CFAA3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26202D8"/>
    <w:multiLevelType w:val="hybridMultilevel"/>
    <w:tmpl w:val="7E5028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413F2E"/>
    <w:multiLevelType w:val="hybridMultilevel"/>
    <w:tmpl w:val="FAB0C46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A295A0E"/>
    <w:multiLevelType w:val="hybridMultilevel"/>
    <w:tmpl w:val="CA3E4606"/>
    <w:lvl w:ilvl="0" w:tplc="04070003">
      <w:start w:val="1"/>
      <w:numFmt w:val="bullet"/>
      <w:lvlText w:val="o"/>
      <w:lvlJc w:val="left"/>
      <w:pPr>
        <w:ind w:left="-5010" w:hanging="360"/>
      </w:pPr>
      <w:rPr>
        <w:rFonts w:ascii="Courier New" w:hAnsi="Courier New" w:cs="Courier New" w:hint="default"/>
      </w:rPr>
    </w:lvl>
    <w:lvl w:ilvl="1" w:tplc="04070005">
      <w:start w:val="1"/>
      <w:numFmt w:val="bullet"/>
      <w:lvlText w:val=""/>
      <w:lvlJc w:val="left"/>
      <w:pPr>
        <w:ind w:left="-4290" w:hanging="360"/>
      </w:pPr>
      <w:rPr>
        <w:rFonts w:ascii="Wingdings" w:hAnsi="Wingdings" w:hint="default"/>
      </w:rPr>
    </w:lvl>
    <w:lvl w:ilvl="2" w:tplc="04070005">
      <w:start w:val="1"/>
      <w:numFmt w:val="bullet"/>
      <w:lvlText w:val=""/>
      <w:lvlJc w:val="left"/>
      <w:pPr>
        <w:ind w:left="-3570" w:hanging="360"/>
      </w:pPr>
      <w:rPr>
        <w:rFonts w:ascii="Wingdings" w:hAnsi="Wingdings" w:hint="default"/>
      </w:rPr>
    </w:lvl>
    <w:lvl w:ilvl="3" w:tplc="04070001">
      <w:start w:val="1"/>
      <w:numFmt w:val="bullet"/>
      <w:lvlText w:val=""/>
      <w:lvlJc w:val="left"/>
      <w:pPr>
        <w:ind w:left="-2850" w:hanging="360"/>
      </w:pPr>
      <w:rPr>
        <w:rFonts w:ascii="Symbol" w:hAnsi="Symbol" w:hint="default"/>
      </w:rPr>
    </w:lvl>
    <w:lvl w:ilvl="4" w:tplc="04070003">
      <w:start w:val="1"/>
      <w:numFmt w:val="bullet"/>
      <w:lvlText w:val="o"/>
      <w:lvlJc w:val="left"/>
      <w:pPr>
        <w:ind w:left="-2130" w:hanging="360"/>
      </w:pPr>
      <w:rPr>
        <w:rFonts w:ascii="Courier New" w:hAnsi="Courier New" w:cs="Courier New" w:hint="default"/>
      </w:rPr>
    </w:lvl>
    <w:lvl w:ilvl="5" w:tplc="04070005">
      <w:start w:val="1"/>
      <w:numFmt w:val="bullet"/>
      <w:lvlText w:val=""/>
      <w:lvlJc w:val="left"/>
      <w:pPr>
        <w:ind w:left="-1410" w:hanging="360"/>
      </w:pPr>
      <w:rPr>
        <w:rFonts w:ascii="Wingdings" w:hAnsi="Wingdings" w:hint="default"/>
      </w:rPr>
    </w:lvl>
    <w:lvl w:ilvl="6" w:tplc="04070001">
      <w:start w:val="1"/>
      <w:numFmt w:val="bullet"/>
      <w:lvlText w:val=""/>
      <w:lvlJc w:val="left"/>
      <w:pPr>
        <w:ind w:left="-690" w:hanging="360"/>
      </w:pPr>
      <w:rPr>
        <w:rFonts w:ascii="Symbol" w:hAnsi="Symbol" w:hint="default"/>
      </w:rPr>
    </w:lvl>
    <w:lvl w:ilvl="7" w:tplc="04070003">
      <w:start w:val="1"/>
      <w:numFmt w:val="bullet"/>
      <w:lvlText w:val="o"/>
      <w:lvlJc w:val="left"/>
      <w:pPr>
        <w:ind w:left="30" w:hanging="360"/>
      </w:pPr>
      <w:rPr>
        <w:rFonts w:ascii="Courier New" w:hAnsi="Courier New" w:cs="Courier New" w:hint="default"/>
      </w:rPr>
    </w:lvl>
    <w:lvl w:ilvl="8" w:tplc="04070005">
      <w:start w:val="1"/>
      <w:numFmt w:val="bullet"/>
      <w:lvlText w:val=""/>
      <w:lvlJc w:val="left"/>
      <w:pPr>
        <w:ind w:left="750" w:hanging="360"/>
      </w:pPr>
      <w:rPr>
        <w:rFonts w:ascii="Wingdings" w:hAnsi="Wingdings" w:hint="default"/>
      </w:rPr>
    </w:lvl>
  </w:abstractNum>
  <w:num w:numId="1" w16cid:durableId="939752364">
    <w:abstractNumId w:val="11"/>
  </w:num>
  <w:num w:numId="2" w16cid:durableId="1604608964">
    <w:abstractNumId w:val="7"/>
  </w:num>
  <w:num w:numId="3" w16cid:durableId="2053378274">
    <w:abstractNumId w:val="12"/>
  </w:num>
  <w:num w:numId="4" w16cid:durableId="855729321">
    <w:abstractNumId w:val="5"/>
  </w:num>
  <w:num w:numId="5" w16cid:durableId="1230000400">
    <w:abstractNumId w:val="14"/>
  </w:num>
  <w:num w:numId="6" w16cid:durableId="881748246">
    <w:abstractNumId w:val="4"/>
  </w:num>
  <w:num w:numId="7" w16cid:durableId="763376783">
    <w:abstractNumId w:val="13"/>
  </w:num>
  <w:num w:numId="8" w16cid:durableId="1855152094">
    <w:abstractNumId w:val="9"/>
  </w:num>
  <w:num w:numId="9" w16cid:durableId="295453059">
    <w:abstractNumId w:val="2"/>
  </w:num>
  <w:num w:numId="10" w16cid:durableId="1055740357">
    <w:abstractNumId w:val="10"/>
  </w:num>
  <w:num w:numId="11" w16cid:durableId="989822709">
    <w:abstractNumId w:val="3"/>
  </w:num>
  <w:num w:numId="12" w16cid:durableId="1912539090">
    <w:abstractNumId w:val="6"/>
  </w:num>
  <w:num w:numId="13" w16cid:durableId="99958639">
    <w:abstractNumId w:val="8"/>
  </w:num>
  <w:num w:numId="14" w16cid:durableId="987710937">
    <w:abstractNumId w:val="0"/>
  </w:num>
  <w:num w:numId="15" w16cid:durableId="782261343">
    <w:abstractNumId w:val="1"/>
  </w:num>
  <w:num w:numId="16" w16cid:durableId="8044664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oNotHyphenateCaps/>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1D"/>
    <w:rsid w:val="00000D03"/>
    <w:rsid w:val="00003310"/>
    <w:rsid w:val="000045C2"/>
    <w:rsid w:val="00006475"/>
    <w:rsid w:val="000076AC"/>
    <w:rsid w:val="00025F52"/>
    <w:rsid w:val="00033103"/>
    <w:rsid w:val="000361FF"/>
    <w:rsid w:val="0004306C"/>
    <w:rsid w:val="00044902"/>
    <w:rsid w:val="0004771B"/>
    <w:rsid w:val="00063E25"/>
    <w:rsid w:val="00067881"/>
    <w:rsid w:val="000701D3"/>
    <w:rsid w:val="00076C2F"/>
    <w:rsid w:val="00077BFC"/>
    <w:rsid w:val="00077C0C"/>
    <w:rsid w:val="000B33C7"/>
    <w:rsid w:val="000B528D"/>
    <w:rsid w:val="000C61AC"/>
    <w:rsid w:val="000E5712"/>
    <w:rsid w:val="000F7406"/>
    <w:rsid w:val="00102D3B"/>
    <w:rsid w:val="0011748E"/>
    <w:rsid w:val="00143741"/>
    <w:rsid w:val="001517FC"/>
    <w:rsid w:val="0015190D"/>
    <w:rsid w:val="00166AC6"/>
    <w:rsid w:val="00184527"/>
    <w:rsid w:val="00184DFE"/>
    <w:rsid w:val="001936D2"/>
    <w:rsid w:val="00193B2C"/>
    <w:rsid w:val="001973C9"/>
    <w:rsid w:val="001B06BB"/>
    <w:rsid w:val="001D57D3"/>
    <w:rsid w:val="00204E0E"/>
    <w:rsid w:val="002209D9"/>
    <w:rsid w:val="00225862"/>
    <w:rsid w:val="00227F0B"/>
    <w:rsid w:val="0024093E"/>
    <w:rsid w:val="00247023"/>
    <w:rsid w:val="002470AD"/>
    <w:rsid w:val="00251286"/>
    <w:rsid w:val="00255B26"/>
    <w:rsid w:val="002573F8"/>
    <w:rsid w:val="002579EA"/>
    <w:rsid w:val="00290CE4"/>
    <w:rsid w:val="002A333D"/>
    <w:rsid w:val="002C01C5"/>
    <w:rsid w:val="002E74DF"/>
    <w:rsid w:val="002F5D27"/>
    <w:rsid w:val="003122DB"/>
    <w:rsid w:val="00321D4E"/>
    <w:rsid w:val="00351DD4"/>
    <w:rsid w:val="00357C0E"/>
    <w:rsid w:val="00364CB8"/>
    <w:rsid w:val="00371760"/>
    <w:rsid w:val="00376062"/>
    <w:rsid w:val="003A0560"/>
    <w:rsid w:val="003B1545"/>
    <w:rsid w:val="003C15FA"/>
    <w:rsid w:val="003F0E34"/>
    <w:rsid w:val="003F1DD9"/>
    <w:rsid w:val="003F66BE"/>
    <w:rsid w:val="004168EF"/>
    <w:rsid w:val="004249D7"/>
    <w:rsid w:val="004322C3"/>
    <w:rsid w:val="00432731"/>
    <w:rsid w:val="00441525"/>
    <w:rsid w:val="00443EF7"/>
    <w:rsid w:val="004454FF"/>
    <w:rsid w:val="00454906"/>
    <w:rsid w:val="00484756"/>
    <w:rsid w:val="00494079"/>
    <w:rsid w:val="004A0C2C"/>
    <w:rsid w:val="004A4D01"/>
    <w:rsid w:val="004B6E3C"/>
    <w:rsid w:val="004E23C8"/>
    <w:rsid w:val="00505EC1"/>
    <w:rsid w:val="00521D4A"/>
    <w:rsid w:val="00527358"/>
    <w:rsid w:val="00527837"/>
    <w:rsid w:val="005546E6"/>
    <w:rsid w:val="00562F90"/>
    <w:rsid w:val="00565D4D"/>
    <w:rsid w:val="005751E2"/>
    <w:rsid w:val="00580B34"/>
    <w:rsid w:val="00582C44"/>
    <w:rsid w:val="0058492B"/>
    <w:rsid w:val="00593953"/>
    <w:rsid w:val="00593967"/>
    <w:rsid w:val="00597AB4"/>
    <w:rsid w:val="005A1E58"/>
    <w:rsid w:val="005A7601"/>
    <w:rsid w:val="005C05C6"/>
    <w:rsid w:val="005C296A"/>
    <w:rsid w:val="005D0F91"/>
    <w:rsid w:val="0060178E"/>
    <w:rsid w:val="00601D39"/>
    <w:rsid w:val="00632CDA"/>
    <w:rsid w:val="006476FA"/>
    <w:rsid w:val="00654F02"/>
    <w:rsid w:val="006560AA"/>
    <w:rsid w:val="00661EDD"/>
    <w:rsid w:val="006724B2"/>
    <w:rsid w:val="0068201D"/>
    <w:rsid w:val="00692FF1"/>
    <w:rsid w:val="006A6ECC"/>
    <w:rsid w:val="006C40F7"/>
    <w:rsid w:val="006C6340"/>
    <w:rsid w:val="006D2D27"/>
    <w:rsid w:val="006D43C6"/>
    <w:rsid w:val="006D5701"/>
    <w:rsid w:val="006E2D21"/>
    <w:rsid w:val="00706423"/>
    <w:rsid w:val="00710834"/>
    <w:rsid w:val="00730324"/>
    <w:rsid w:val="00737AAB"/>
    <w:rsid w:val="00741D94"/>
    <w:rsid w:val="007503AA"/>
    <w:rsid w:val="007621AF"/>
    <w:rsid w:val="00777248"/>
    <w:rsid w:val="007856E9"/>
    <w:rsid w:val="00787465"/>
    <w:rsid w:val="007C22CD"/>
    <w:rsid w:val="007D514F"/>
    <w:rsid w:val="007E003A"/>
    <w:rsid w:val="007E3321"/>
    <w:rsid w:val="007E539D"/>
    <w:rsid w:val="008040A6"/>
    <w:rsid w:val="00804F8A"/>
    <w:rsid w:val="008117ED"/>
    <w:rsid w:val="008119D1"/>
    <w:rsid w:val="008212B3"/>
    <w:rsid w:val="00823AE9"/>
    <w:rsid w:val="00837D0D"/>
    <w:rsid w:val="00850E95"/>
    <w:rsid w:val="00855D7E"/>
    <w:rsid w:val="008933F3"/>
    <w:rsid w:val="008A20E3"/>
    <w:rsid w:val="008D4849"/>
    <w:rsid w:val="008D55D0"/>
    <w:rsid w:val="00903CCE"/>
    <w:rsid w:val="00910E5B"/>
    <w:rsid w:val="009222E1"/>
    <w:rsid w:val="00927E28"/>
    <w:rsid w:val="00951925"/>
    <w:rsid w:val="00953DA0"/>
    <w:rsid w:val="0096387F"/>
    <w:rsid w:val="00965C06"/>
    <w:rsid w:val="00993897"/>
    <w:rsid w:val="009A0D64"/>
    <w:rsid w:val="009A3FD7"/>
    <w:rsid w:val="009C166B"/>
    <w:rsid w:val="009C4D37"/>
    <w:rsid w:val="009D7FB6"/>
    <w:rsid w:val="009E0A25"/>
    <w:rsid w:val="009E51B5"/>
    <w:rsid w:val="00A00815"/>
    <w:rsid w:val="00A031AC"/>
    <w:rsid w:val="00A107AD"/>
    <w:rsid w:val="00A120B7"/>
    <w:rsid w:val="00A14B94"/>
    <w:rsid w:val="00A35F4B"/>
    <w:rsid w:val="00A614AB"/>
    <w:rsid w:val="00A621EE"/>
    <w:rsid w:val="00A6372D"/>
    <w:rsid w:val="00A6385F"/>
    <w:rsid w:val="00A67243"/>
    <w:rsid w:val="00A71279"/>
    <w:rsid w:val="00A72CF1"/>
    <w:rsid w:val="00A92B76"/>
    <w:rsid w:val="00A93AB1"/>
    <w:rsid w:val="00A97427"/>
    <w:rsid w:val="00AA78BC"/>
    <w:rsid w:val="00AB2CF7"/>
    <w:rsid w:val="00AB403B"/>
    <w:rsid w:val="00AC3870"/>
    <w:rsid w:val="00AC3E06"/>
    <w:rsid w:val="00AC4BC9"/>
    <w:rsid w:val="00AD4C69"/>
    <w:rsid w:val="00AE34B2"/>
    <w:rsid w:val="00AE3BC9"/>
    <w:rsid w:val="00B05371"/>
    <w:rsid w:val="00B12542"/>
    <w:rsid w:val="00B178E2"/>
    <w:rsid w:val="00B276A2"/>
    <w:rsid w:val="00B27CD7"/>
    <w:rsid w:val="00B3158B"/>
    <w:rsid w:val="00B548CE"/>
    <w:rsid w:val="00B54F7E"/>
    <w:rsid w:val="00B6195F"/>
    <w:rsid w:val="00B75C3F"/>
    <w:rsid w:val="00B8010F"/>
    <w:rsid w:val="00B853EE"/>
    <w:rsid w:val="00BB60E4"/>
    <w:rsid w:val="00BD7237"/>
    <w:rsid w:val="00BE2A2F"/>
    <w:rsid w:val="00BE3A9C"/>
    <w:rsid w:val="00BE585C"/>
    <w:rsid w:val="00BF1AD6"/>
    <w:rsid w:val="00C038C5"/>
    <w:rsid w:val="00C03E0F"/>
    <w:rsid w:val="00C0481D"/>
    <w:rsid w:val="00C063AE"/>
    <w:rsid w:val="00C108A2"/>
    <w:rsid w:val="00C21183"/>
    <w:rsid w:val="00C429D3"/>
    <w:rsid w:val="00C44C86"/>
    <w:rsid w:val="00C57B36"/>
    <w:rsid w:val="00C63620"/>
    <w:rsid w:val="00C81BB8"/>
    <w:rsid w:val="00C855D5"/>
    <w:rsid w:val="00CA637D"/>
    <w:rsid w:val="00CC5E8D"/>
    <w:rsid w:val="00CD1F0A"/>
    <w:rsid w:val="00CD65F9"/>
    <w:rsid w:val="00CE082E"/>
    <w:rsid w:val="00CE511D"/>
    <w:rsid w:val="00CF5ADF"/>
    <w:rsid w:val="00D10042"/>
    <w:rsid w:val="00D12536"/>
    <w:rsid w:val="00D13189"/>
    <w:rsid w:val="00D2799C"/>
    <w:rsid w:val="00D3313B"/>
    <w:rsid w:val="00D34D6C"/>
    <w:rsid w:val="00D406AF"/>
    <w:rsid w:val="00D406CE"/>
    <w:rsid w:val="00D504C1"/>
    <w:rsid w:val="00D84A32"/>
    <w:rsid w:val="00D85145"/>
    <w:rsid w:val="00D9080B"/>
    <w:rsid w:val="00D91A63"/>
    <w:rsid w:val="00DA0BD9"/>
    <w:rsid w:val="00DA360F"/>
    <w:rsid w:val="00DA7639"/>
    <w:rsid w:val="00DC2637"/>
    <w:rsid w:val="00DE3C83"/>
    <w:rsid w:val="00DF1B44"/>
    <w:rsid w:val="00DF44BA"/>
    <w:rsid w:val="00E04ECF"/>
    <w:rsid w:val="00E079EB"/>
    <w:rsid w:val="00E13B1E"/>
    <w:rsid w:val="00E14FC4"/>
    <w:rsid w:val="00E2117C"/>
    <w:rsid w:val="00E3207C"/>
    <w:rsid w:val="00E614D6"/>
    <w:rsid w:val="00EA62BE"/>
    <w:rsid w:val="00EA6CA2"/>
    <w:rsid w:val="00EB1D64"/>
    <w:rsid w:val="00EC06CA"/>
    <w:rsid w:val="00ED1ADB"/>
    <w:rsid w:val="00EE45E1"/>
    <w:rsid w:val="00EF3781"/>
    <w:rsid w:val="00F022AE"/>
    <w:rsid w:val="00F02E5B"/>
    <w:rsid w:val="00F04C12"/>
    <w:rsid w:val="00F058B2"/>
    <w:rsid w:val="00F13204"/>
    <w:rsid w:val="00F21E42"/>
    <w:rsid w:val="00F26E4F"/>
    <w:rsid w:val="00F338DC"/>
    <w:rsid w:val="00F53464"/>
    <w:rsid w:val="00F61B96"/>
    <w:rsid w:val="00F6289A"/>
    <w:rsid w:val="00F70974"/>
    <w:rsid w:val="00F94F64"/>
    <w:rsid w:val="00F967E8"/>
    <w:rsid w:val="00FB3CFD"/>
    <w:rsid w:val="00FD01D7"/>
    <w:rsid w:val="00FF416B"/>
    <w:rsid w:val="00FF64D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27FF3D"/>
  <w15:docId w15:val="{8045E354-B5F5-47B9-8830-46D0BB967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imes New Roman" w:hAnsi="Roboto" w:cs="Times New Roman"/>
        <w:color w:val="595959" w:themeColor="text1" w:themeTint="A6"/>
        <w:sz w:val="24"/>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aragraph"/>
    <w:qFormat/>
    <w:rsid w:val="00C03E0F"/>
  </w:style>
  <w:style w:type="paragraph" w:styleId="berschrift1">
    <w:name w:val="heading 1"/>
    <w:aliases w:val="Header 1"/>
    <w:next w:val="Standard"/>
    <w:link w:val="berschrift1Zchn"/>
    <w:qFormat/>
    <w:rsid w:val="00003310"/>
    <w:pPr>
      <w:spacing w:before="240" w:after="240"/>
      <w:outlineLvl w:val="0"/>
    </w:pPr>
    <w:rPr>
      <w:rFonts w:asciiTheme="minorHAnsi" w:hAnsiTheme="minorHAnsi"/>
      <w:b/>
      <w:caps/>
      <w:sz w:val="28"/>
      <w:szCs w:val="28"/>
    </w:rPr>
  </w:style>
  <w:style w:type="paragraph" w:styleId="berschrift2">
    <w:name w:val="heading 2"/>
    <w:aliases w:val="Header 2"/>
    <w:basedOn w:val="Standard"/>
    <w:next w:val="Standard"/>
    <w:link w:val="berschrift2Zchn"/>
    <w:qFormat/>
    <w:rsid w:val="009E0A25"/>
    <w:pPr>
      <w:outlineLvl w:val="1"/>
    </w:pPr>
    <w:rPr>
      <w:b/>
      <w:caps/>
    </w:rPr>
  </w:style>
  <w:style w:type="paragraph" w:styleId="berschrift3">
    <w:name w:val="heading 3"/>
    <w:aliases w:val="Header 3"/>
    <w:basedOn w:val="berschrift2"/>
    <w:next w:val="Standard"/>
    <w:link w:val="berschrift3Zchn"/>
    <w:uiPriority w:val="9"/>
    <w:unhideWhenUsed/>
    <w:qFormat/>
    <w:rsid w:val="00593967"/>
    <w:pPr>
      <w:outlineLvl w:val="2"/>
    </w:pPr>
    <w:rPr>
      <w:cap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er 1 Zchn"/>
    <w:basedOn w:val="Absatz-Standardschriftart"/>
    <w:link w:val="berschrift1"/>
    <w:rsid w:val="00003310"/>
    <w:rPr>
      <w:rFonts w:asciiTheme="minorHAnsi" w:hAnsiTheme="minorHAnsi"/>
      <w:b/>
      <w:caps/>
      <w:color w:val="595959" w:themeColor="text1" w:themeTint="A6"/>
      <w:sz w:val="28"/>
      <w:szCs w:val="28"/>
    </w:rPr>
  </w:style>
  <w:style w:type="character" w:customStyle="1" w:styleId="berschrift2Zchn">
    <w:name w:val="Überschrift 2 Zchn"/>
    <w:aliases w:val="Header 2 Zchn"/>
    <w:basedOn w:val="Absatz-Standardschriftart"/>
    <w:link w:val="berschrift2"/>
    <w:rsid w:val="009E0A25"/>
    <w:rPr>
      <w:rFonts w:asciiTheme="minorHAnsi" w:hAnsiTheme="minorHAnsi"/>
      <w:b/>
      <w:caps/>
      <w:color w:val="595959" w:themeColor="text1" w:themeTint="A6"/>
      <w:sz w:val="22"/>
      <w:szCs w:val="22"/>
    </w:rPr>
  </w:style>
  <w:style w:type="paragraph" w:styleId="Kopfzeile">
    <w:name w:val="header"/>
    <w:link w:val="KopfzeileZchn"/>
    <w:uiPriority w:val="99"/>
    <w:unhideWhenUsed/>
    <w:qFormat/>
    <w:rsid w:val="00965C06"/>
    <w:rPr>
      <w:rFonts w:asciiTheme="minorHAnsi" w:hAnsiTheme="minorHAnsi"/>
      <w:b/>
      <w:caps/>
      <w:sz w:val="32"/>
      <w:szCs w:val="32"/>
    </w:rPr>
  </w:style>
  <w:style w:type="character" w:customStyle="1" w:styleId="KopfzeileZchn">
    <w:name w:val="Kopfzeile Zchn"/>
    <w:basedOn w:val="Absatz-Standardschriftart"/>
    <w:link w:val="Kopfzeile"/>
    <w:uiPriority w:val="99"/>
    <w:rsid w:val="00965C06"/>
    <w:rPr>
      <w:rFonts w:asciiTheme="minorHAnsi" w:hAnsiTheme="minorHAnsi"/>
      <w:b/>
      <w:caps/>
      <w:color w:val="595959" w:themeColor="text1" w:themeTint="A6"/>
      <w:sz w:val="32"/>
      <w:szCs w:val="32"/>
    </w:rPr>
  </w:style>
  <w:style w:type="paragraph" w:styleId="Fuzeile">
    <w:name w:val="footer"/>
    <w:aliases w:val="Header &amp; footer"/>
    <w:link w:val="FuzeileZchn"/>
    <w:uiPriority w:val="99"/>
    <w:unhideWhenUsed/>
    <w:qFormat/>
    <w:rsid w:val="003A0560"/>
    <w:pPr>
      <w:tabs>
        <w:tab w:val="center" w:pos="4536"/>
        <w:tab w:val="right" w:pos="9072"/>
      </w:tabs>
    </w:pPr>
    <w:rPr>
      <w:rFonts w:asciiTheme="minorHAnsi" w:hAnsiTheme="minorHAnsi"/>
      <w:caps/>
      <w:sz w:val="16"/>
      <w:szCs w:val="16"/>
      <w:lang w:val="en-AU"/>
    </w:rPr>
  </w:style>
  <w:style w:type="character" w:customStyle="1" w:styleId="FuzeileZchn">
    <w:name w:val="Fußzeile Zchn"/>
    <w:aliases w:val="Header &amp; footer Zchn"/>
    <w:basedOn w:val="Absatz-Standardschriftart"/>
    <w:link w:val="Fuzeile"/>
    <w:uiPriority w:val="99"/>
    <w:rsid w:val="003A0560"/>
    <w:rPr>
      <w:rFonts w:asciiTheme="minorHAnsi" w:hAnsiTheme="minorHAnsi"/>
      <w:caps/>
      <w:color w:val="595959" w:themeColor="text1" w:themeTint="A6"/>
      <w:sz w:val="16"/>
      <w:szCs w:val="16"/>
      <w:lang w:val="en-AU"/>
    </w:rPr>
  </w:style>
  <w:style w:type="paragraph" w:styleId="Sprechblasentext">
    <w:name w:val="Balloon Text"/>
    <w:basedOn w:val="Standard"/>
    <w:link w:val="SprechblasentextZchn"/>
    <w:uiPriority w:val="99"/>
    <w:semiHidden/>
    <w:unhideWhenUsed/>
    <w:rsid w:val="004A4D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4D01"/>
    <w:rPr>
      <w:rFonts w:ascii="Tahoma" w:hAnsi="Tahoma" w:cs="Tahoma"/>
      <w:sz w:val="16"/>
      <w:szCs w:val="16"/>
      <w:lang w:val="en-AU"/>
    </w:rPr>
  </w:style>
  <w:style w:type="character" w:styleId="Hyperlink">
    <w:name w:val="Hyperlink"/>
    <w:uiPriority w:val="99"/>
    <w:unhideWhenUsed/>
    <w:qFormat/>
    <w:rsid w:val="003A0560"/>
    <w:rPr>
      <w:rFonts w:asciiTheme="minorHAnsi" w:hAnsiTheme="minorHAnsi"/>
      <w:b/>
      <w:color w:val="92D050"/>
      <w:sz w:val="22"/>
      <w:szCs w:val="22"/>
    </w:rPr>
  </w:style>
  <w:style w:type="paragraph" w:styleId="Listenabsatz">
    <w:name w:val="List Paragraph"/>
    <w:basedOn w:val="Standard"/>
    <w:uiPriority w:val="34"/>
    <w:qFormat/>
    <w:rsid w:val="00DC2637"/>
    <w:pPr>
      <w:numPr>
        <w:numId w:val="4"/>
      </w:numPr>
      <w:spacing w:before="60" w:after="60"/>
      <w:contextualSpacing/>
    </w:pPr>
  </w:style>
  <w:style w:type="character" w:styleId="Seitenzahl">
    <w:name w:val="page number"/>
    <w:uiPriority w:val="99"/>
    <w:unhideWhenUsed/>
    <w:qFormat/>
    <w:rsid w:val="00C44C86"/>
  </w:style>
  <w:style w:type="paragraph" w:styleId="KeinLeerraum">
    <w:name w:val="No Spacing"/>
    <w:aliases w:val="Standard text"/>
    <w:basedOn w:val="Standard"/>
    <w:link w:val="KeinLeerraumZchn"/>
    <w:uiPriority w:val="1"/>
    <w:qFormat/>
    <w:rsid w:val="00C03E0F"/>
    <w:pPr>
      <w:contextualSpacing/>
    </w:pPr>
    <w:rPr>
      <w:rFonts w:eastAsiaTheme="minorEastAsia" w:cstheme="minorBidi"/>
      <w:lang w:eastAsia="de-DE"/>
    </w:rPr>
  </w:style>
  <w:style w:type="character" w:customStyle="1" w:styleId="KeinLeerraumZchn">
    <w:name w:val="Kein Leerraum Zchn"/>
    <w:aliases w:val="Standard text Zchn"/>
    <w:basedOn w:val="Absatz-Standardschriftart"/>
    <w:link w:val="KeinLeerraum"/>
    <w:uiPriority w:val="1"/>
    <w:rsid w:val="00C03E0F"/>
    <w:rPr>
      <w:rFonts w:asciiTheme="minorHAnsi" w:eastAsiaTheme="minorEastAsia" w:hAnsiTheme="minorHAnsi" w:cstheme="minorBidi"/>
      <w:color w:val="595959" w:themeColor="text1" w:themeTint="A6"/>
      <w:sz w:val="22"/>
      <w:szCs w:val="22"/>
      <w:lang w:eastAsia="de-DE"/>
    </w:rPr>
  </w:style>
  <w:style w:type="character" w:styleId="Kommentarzeichen">
    <w:name w:val="annotation reference"/>
    <w:basedOn w:val="Absatz-Standardschriftart"/>
    <w:uiPriority w:val="99"/>
    <w:semiHidden/>
    <w:unhideWhenUsed/>
    <w:rsid w:val="006A6ECC"/>
    <w:rPr>
      <w:sz w:val="16"/>
      <w:szCs w:val="16"/>
    </w:rPr>
  </w:style>
  <w:style w:type="paragraph" w:styleId="Kommentartext">
    <w:name w:val="annotation text"/>
    <w:basedOn w:val="Standard"/>
    <w:link w:val="KommentartextZchn"/>
    <w:uiPriority w:val="99"/>
    <w:semiHidden/>
    <w:unhideWhenUsed/>
    <w:rsid w:val="006A6ECC"/>
    <w:rPr>
      <w:sz w:val="20"/>
    </w:rPr>
  </w:style>
  <w:style w:type="character" w:customStyle="1" w:styleId="KommentartextZchn">
    <w:name w:val="Kommentartext Zchn"/>
    <w:basedOn w:val="Absatz-Standardschriftart"/>
    <w:link w:val="Kommentartext"/>
    <w:uiPriority w:val="99"/>
    <w:semiHidden/>
    <w:rsid w:val="006A6ECC"/>
    <w:rPr>
      <w:lang w:val="en-AU"/>
    </w:rPr>
  </w:style>
  <w:style w:type="paragraph" w:styleId="Kommentarthema">
    <w:name w:val="annotation subject"/>
    <w:basedOn w:val="Kommentartext"/>
    <w:next w:val="Kommentartext"/>
    <w:link w:val="KommentarthemaZchn"/>
    <w:uiPriority w:val="99"/>
    <w:semiHidden/>
    <w:unhideWhenUsed/>
    <w:rsid w:val="006A6ECC"/>
    <w:rPr>
      <w:b/>
      <w:bCs/>
    </w:rPr>
  </w:style>
  <w:style w:type="character" w:customStyle="1" w:styleId="KommentarthemaZchn">
    <w:name w:val="Kommentarthema Zchn"/>
    <w:basedOn w:val="KommentartextZchn"/>
    <w:link w:val="Kommentarthema"/>
    <w:uiPriority w:val="99"/>
    <w:semiHidden/>
    <w:rsid w:val="006A6ECC"/>
    <w:rPr>
      <w:b/>
      <w:bCs/>
      <w:lang w:val="en-AU"/>
    </w:rPr>
  </w:style>
  <w:style w:type="paragraph" w:styleId="Titel">
    <w:name w:val="Title"/>
    <w:aliases w:val="Title"/>
    <w:next w:val="Standard"/>
    <w:link w:val="TitelZchn"/>
    <w:uiPriority w:val="10"/>
    <w:qFormat/>
    <w:rsid w:val="00BF1AD6"/>
    <w:pPr>
      <w:spacing w:before="600" w:after="240" w:line="480" w:lineRule="exact"/>
    </w:pPr>
    <w:rPr>
      <w:rFonts w:asciiTheme="minorHAnsi" w:hAnsiTheme="minorHAnsi"/>
      <w:b/>
      <w:spacing w:val="-8"/>
      <w:sz w:val="48"/>
      <w:szCs w:val="48"/>
    </w:rPr>
  </w:style>
  <w:style w:type="character" w:customStyle="1" w:styleId="TitelZchn">
    <w:name w:val="Titel Zchn"/>
    <w:aliases w:val="Title Zchn"/>
    <w:basedOn w:val="Absatz-Standardschriftart"/>
    <w:link w:val="Titel"/>
    <w:uiPriority w:val="10"/>
    <w:rsid w:val="00BF1AD6"/>
    <w:rPr>
      <w:rFonts w:asciiTheme="minorHAnsi" w:hAnsiTheme="minorHAnsi"/>
      <w:b/>
      <w:color w:val="595959" w:themeColor="text1" w:themeTint="A6"/>
      <w:spacing w:val="-8"/>
      <w:sz w:val="48"/>
      <w:szCs w:val="48"/>
    </w:rPr>
  </w:style>
  <w:style w:type="paragraph" w:styleId="Untertitel">
    <w:name w:val="Subtitle"/>
    <w:aliases w:val="Subtitle"/>
    <w:next w:val="Standard"/>
    <w:link w:val="UntertitelZchn"/>
    <w:uiPriority w:val="11"/>
    <w:qFormat/>
    <w:rsid w:val="00C108A2"/>
    <w:pPr>
      <w:spacing w:after="600"/>
    </w:pPr>
    <w:rPr>
      <w:rFonts w:asciiTheme="minorHAnsi" w:hAnsiTheme="minorHAnsi"/>
      <w:spacing w:val="-6"/>
      <w:sz w:val="32"/>
      <w:szCs w:val="28"/>
    </w:rPr>
  </w:style>
  <w:style w:type="character" w:customStyle="1" w:styleId="UntertitelZchn">
    <w:name w:val="Untertitel Zchn"/>
    <w:aliases w:val="Subtitle Zchn"/>
    <w:basedOn w:val="Absatz-Standardschriftart"/>
    <w:link w:val="Untertitel"/>
    <w:uiPriority w:val="11"/>
    <w:rsid w:val="00C108A2"/>
    <w:rPr>
      <w:rFonts w:asciiTheme="minorHAnsi" w:hAnsiTheme="minorHAnsi"/>
      <w:color w:val="595959" w:themeColor="text1" w:themeTint="A6"/>
      <w:spacing w:val="-6"/>
      <w:sz w:val="32"/>
      <w:szCs w:val="28"/>
    </w:rPr>
  </w:style>
  <w:style w:type="character" w:styleId="Fett">
    <w:name w:val="Strong"/>
    <w:uiPriority w:val="22"/>
    <w:qFormat/>
    <w:rsid w:val="00EF3781"/>
    <w:rPr>
      <w:rFonts w:asciiTheme="minorHAnsi" w:hAnsiTheme="minorHAnsi"/>
      <w:b/>
    </w:rPr>
  </w:style>
  <w:style w:type="character" w:styleId="IntensiveHervorhebung">
    <w:name w:val="Intense Emphasis"/>
    <w:aliases w:val="Draft notice"/>
    <w:uiPriority w:val="21"/>
    <w:qFormat/>
    <w:rsid w:val="00AB2CF7"/>
    <w:rPr>
      <w:rFonts w:asciiTheme="minorHAnsi" w:hAnsiTheme="minorHAnsi"/>
      <w:b/>
      <w:caps/>
      <w:smallCaps w:val="0"/>
      <w:color w:val="7F7F7F" w:themeColor="text1" w:themeTint="80"/>
      <w:sz w:val="56"/>
      <w:szCs w:val="56"/>
      <w:lang w:val="de-DE"/>
    </w:rPr>
  </w:style>
  <w:style w:type="paragraph" w:customStyle="1" w:styleId="About">
    <w:name w:val="About"/>
    <w:basedOn w:val="Standard"/>
    <w:qFormat/>
    <w:rsid w:val="00C03E0F"/>
    <w:rPr>
      <w:sz w:val="16"/>
      <w:szCs w:val="16"/>
      <w:lang w:val="en-US"/>
    </w:rPr>
  </w:style>
  <w:style w:type="character" w:customStyle="1" w:styleId="berschrift3Zchn">
    <w:name w:val="Überschrift 3 Zchn"/>
    <w:aliases w:val="Header 3 Zchn"/>
    <w:basedOn w:val="Absatz-Standardschriftart"/>
    <w:link w:val="berschrift3"/>
    <w:uiPriority w:val="9"/>
    <w:rsid w:val="00593967"/>
    <w:rPr>
      <w:rFonts w:asciiTheme="minorHAnsi" w:hAnsiTheme="minorHAnsi"/>
      <w:b/>
      <w:color w:val="595959" w:themeColor="text1" w:themeTint="A6"/>
      <w:sz w:val="22"/>
      <w:szCs w:val="22"/>
    </w:rPr>
  </w:style>
  <w:style w:type="paragraph" w:customStyle="1" w:styleId="Closer">
    <w:name w:val="Closer"/>
    <w:basedOn w:val="berschrift3"/>
    <w:link w:val="CloserZchn"/>
    <w:rsid w:val="00C81BB8"/>
    <w:rPr>
      <w:caps/>
      <w:sz w:val="16"/>
    </w:rPr>
  </w:style>
  <w:style w:type="character" w:customStyle="1" w:styleId="CloserZchn">
    <w:name w:val="Closer Zchn"/>
    <w:basedOn w:val="berschrift3Zchn"/>
    <w:link w:val="Closer"/>
    <w:rsid w:val="00C81BB8"/>
    <w:rPr>
      <w:rFonts w:asciiTheme="minorHAnsi" w:hAnsiTheme="minorHAnsi"/>
      <w:b/>
      <w:caps/>
      <w:color w:val="595959" w:themeColor="text1" w:themeTint="A6"/>
      <w:sz w:val="16"/>
      <w:szCs w:val="22"/>
    </w:rPr>
  </w:style>
  <w:style w:type="paragraph" w:styleId="StandardWeb">
    <w:name w:val="Normal (Web)"/>
    <w:basedOn w:val="Standard"/>
    <w:uiPriority w:val="99"/>
    <w:semiHidden/>
    <w:unhideWhenUsed/>
    <w:rsid w:val="004B6E3C"/>
    <w:pPr>
      <w:spacing w:before="100" w:beforeAutospacing="1" w:after="100" w:afterAutospacing="1"/>
    </w:pPr>
    <w:rPr>
      <w:rFonts w:ascii="Times New Roman" w:hAnsi="Times New Roman"/>
      <w:color w:val="auto"/>
      <w:szCs w:val="24"/>
      <w:lang w:eastAsia="de-DE"/>
    </w:rPr>
  </w:style>
  <w:style w:type="character" w:styleId="NichtaufgelsteErwhnung">
    <w:name w:val="Unresolved Mention"/>
    <w:basedOn w:val="Absatz-Standardschriftart"/>
    <w:uiPriority w:val="99"/>
    <w:semiHidden/>
    <w:unhideWhenUsed/>
    <w:rsid w:val="00A93AB1"/>
    <w:rPr>
      <w:color w:val="605E5C"/>
      <w:shd w:val="clear" w:color="auto" w:fill="E1DFDD"/>
    </w:rPr>
  </w:style>
  <w:style w:type="character" w:styleId="BesuchterLink">
    <w:name w:val="FollowedHyperlink"/>
    <w:basedOn w:val="Absatz-Standardschriftart"/>
    <w:uiPriority w:val="99"/>
    <w:semiHidden/>
    <w:unhideWhenUsed/>
    <w:rsid w:val="00A93AB1"/>
    <w:rPr>
      <w:color w:val="800080" w:themeColor="followedHyperlink"/>
      <w:u w:val="single"/>
    </w:rPr>
  </w:style>
  <w:style w:type="paragraph" w:styleId="berarbeitung">
    <w:name w:val="Revision"/>
    <w:hidden/>
    <w:uiPriority w:val="99"/>
    <w:semiHidden/>
    <w:rsid w:val="0004490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294702">
      <w:bodyDiv w:val="1"/>
      <w:marLeft w:val="0"/>
      <w:marRight w:val="0"/>
      <w:marTop w:val="0"/>
      <w:marBottom w:val="0"/>
      <w:divBdr>
        <w:top w:val="none" w:sz="0" w:space="0" w:color="auto"/>
        <w:left w:val="none" w:sz="0" w:space="0" w:color="auto"/>
        <w:bottom w:val="none" w:sz="0" w:space="0" w:color="auto"/>
        <w:right w:val="none" w:sz="0" w:space="0" w:color="auto"/>
      </w:divBdr>
      <w:divsChild>
        <w:div w:id="1678535427">
          <w:marLeft w:val="0"/>
          <w:marRight w:val="0"/>
          <w:marTop w:val="0"/>
          <w:marBottom w:val="0"/>
          <w:divBdr>
            <w:top w:val="none" w:sz="0" w:space="0" w:color="auto"/>
            <w:left w:val="none" w:sz="0" w:space="0" w:color="auto"/>
            <w:bottom w:val="none" w:sz="0" w:space="0" w:color="auto"/>
            <w:right w:val="none" w:sz="0" w:space="0" w:color="auto"/>
          </w:divBdr>
          <w:divsChild>
            <w:div w:id="110708358">
              <w:marLeft w:val="0"/>
              <w:marRight w:val="0"/>
              <w:marTop w:val="0"/>
              <w:marBottom w:val="0"/>
              <w:divBdr>
                <w:top w:val="none" w:sz="0" w:space="0" w:color="auto"/>
                <w:left w:val="none" w:sz="0" w:space="0" w:color="auto"/>
                <w:bottom w:val="none" w:sz="0" w:space="0" w:color="auto"/>
                <w:right w:val="none" w:sz="0" w:space="0" w:color="auto"/>
              </w:divBdr>
            </w:div>
            <w:div w:id="450518133">
              <w:marLeft w:val="0"/>
              <w:marRight w:val="0"/>
              <w:marTop w:val="0"/>
              <w:marBottom w:val="0"/>
              <w:divBdr>
                <w:top w:val="none" w:sz="0" w:space="0" w:color="auto"/>
                <w:left w:val="none" w:sz="0" w:space="0" w:color="auto"/>
                <w:bottom w:val="none" w:sz="0" w:space="0" w:color="auto"/>
                <w:right w:val="none" w:sz="0" w:space="0" w:color="auto"/>
              </w:divBdr>
            </w:div>
            <w:div w:id="566460213">
              <w:marLeft w:val="0"/>
              <w:marRight w:val="0"/>
              <w:marTop w:val="0"/>
              <w:marBottom w:val="0"/>
              <w:divBdr>
                <w:top w:val="none" w:sz="0" w:space="0" w:color="auto"/>
                <w:left w:val="none" w:sz="0" w:space="0" w:color="auto"/>
                <w:bottom w:val="none" w:sz="0" w:space="0" w:color="auto"/>
                <w:right w:val="none" w:sz="0" w:space="0" w:color="auto"/>
              </w:divBdr>
            </w:div>
            <w:div w:id="11487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11613">
      <w:bodyDiv w:val="1"/>
      <w:marLeft w:val="0"/>
      <w:marRight w:val="0"/>
      <w:marTop w:val="0"/>
      <w:marBottom w:val="0"/>
      <w:divBdr>
        <w:top w:val="none" w:sz="0" w:space="0" w:color="auto"/>
        <w:left w:val="none" w:sz="0" w:space="0" w:color="auto"/>
        <w:bottom w:val="none" w:sz="0" w:space="0" w:color="auto"/>
        <w:right w:val="none" w:sz="0" w:space="0" w:color="auto"/>
      </w:divBdr>
      <w:divsChild>
        <w:div w:id="193009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limabuendnis.at/wp-content/uploads/2025/09/KB_Aufbauwerk_Imst-rotated.jpe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b27290-5c41-412a-899e-1c02f56bb217">
      <Terms xmlns="http://schemas.microsoft.com/office/infopath/2007/PartnerControls"/>
    </lcf76f155ced4ddcb4097134ff3c332f>
    <TaxCatchAll xmlns="5bf81ae9-5e76-4244-8133-11a5eb7cb74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3E2664E29C2C2F4798267F880A33C18C" ma:contentTypeVersion="19" ma:contentTypeDescription="Ein neues Dokument erstellen." ma:contentTypeScope="" ma:versionID="efcd72bf158ba9044e89d87209bba182">
  <xsd:schema xmlns:xsd="http://www.w3.org/2001/XMLSchema" xmlns:xs="http://www.w3.org/2001/XMLSchema" xmlns:p="http://schemas.microsoft.com/office/2006/metadata/properties" xmlns:ns2="ccb27290-5c41-412a-899e-1c02f56bb217" xmlns:ns3="5bf81ae9-5e76-4244-8133-11a5eb7cb74a" targetNamespace="http://schemas.microsoft.com/office/2006/metadata/properties" ma:root="true" ma:fieldsID="29f251d8b8ce09229d18533d7c2dd1ab" ns2:_="" ns3:_="">
    <xsd:import namespace="ccb27290-5c41-412a-899e-1c02f56bb217"/>
    <xsd:import namespace="5bf81ae9-5e76-4244-8133-11a5eb7cb7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27290-5c41-412a-899e-1c02f56bb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f81ae9-5e76-4244-8133-11a5eb7cb74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832e4c6-7d82-4ddb-a621-5e130ff0eb2a}" ma:internalName="TaxCatchAll" ma:showField="CatchAllData" ma:web="5bf81ae9-5e76-4244-8133-11a5eb7cb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E6DBC-920E-4CA5-B5BE-8FA692F7AE26}">
  <ds:schemaRefs>
    <ds:schemaRef ds:uri="http://schemas.microsoft.com/sharepoint/v3/contenttype/forms"/>
  </ds:schemaRefs>
</ds:datastoreItem>
</file>

<file path=customXml/itemProps2.xml><?xml version="1.0" encoding="utf-8"?>
<ds:datastoreItem xmlns:ds="http://schemas.openxmlformats.org/officeDocument/2006/customXml" ds:itemID="{7453423F-0E01-441C-A16F-787C59E9BCF1}">
  <ds:schemaRefs>
    <ds:schemaRef ds:uri="http://schemas.microsoft.com/office/2006/metadata/properties"/>
    <ds:schemaRef ds:uri="http://schemas.microsoft.com/office/infopath/2007/PartnerControls"/>
    <ds:schemaRef ds:uri="ccb27290-5c41-412a-899e-1c02f56bb217"/>
    <ds:schemaRef ds:uri="5bf81ae9-5e76-4244-8133-11a5eb7cb74a"/>
  </ds:schemaRefs>
</ds:datastoreItem>
</file>

<file path=customXml/itemProps3.xml><?xml version="1.0" encoding="utf-8"?>
<ds:datastoreItem xmlns:ds="http://schemas.openxmlformats.org/officeDocument/2006/customXml" ds:itemID="{C3DCBF17-58B8-4991-8618-95EB956BCD3A}">
  <ds:schemaRefs>
    <ds:schemaRef ds:uri="http://schemas.openxmlformats.org/officeDocument/2006/bibliography"/>
  </ds:schemaRefs>
</ds:datastoreItem>
</file>

<file path=customXml/itemProps4.xml><?xml version="1.0" encoding="utf-8"?>
<ds:datastoreItem xmlns:ds="http://schemas.openxmlformats.org/officeDocument/2006/customXml" ds:itemID="{0DBA897A-7801-4F25-9255-2C0D12198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27290-5c41-412a-899e-1c02f56bb217"/>
    <ds:schemaRef ds:uri="5bf81ae9-5e76-4244-8133-11a5eb7cb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3012</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Klima-Buendnis</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Mekjian</dc:creator>
  <cp:keywords/>
  <dc:description/>
  <cp:lastModifiedBy>Patricia Erler</cp:lastModifiedBy>
  <cp:revision>5</cp:revision>
  <cp:lastPrinted>2014-09-26T09:49:00Z</cp:lastPrinted>
  <dcterms:created xsi:type="dcterms:W3CDTF">2025-09-17T10:46:00Z</dcterms:created>
  <dcterms:modified xsi:type="dcterms:W3CDTF">2025-09-17T10:50:00Z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0x0101003E2664E29C2C2F4798267F880A33C18C</vt:lpwstr>
  </property>
  <property fmtid="{D5CDD505-2E9C-101B-9397-08002B2CF9AE}" pid="3" name="MediaServiceImageTags">
    <vt:lpwstr/>
  </property>
</Properties>
</file>